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46" w:rsidRPr="00671A1A" w:rsidRDefault="00052D46" w:rsidP="00052D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</w:p>
    <w:p w:rsidR="00052D46" w:rsidRPr="00671A1A" w:rsidRDefault="00052D46" w:rsidP="00052D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1A1A">
        <w:rPr>
          <w:rFonts w:ascii="Times New Roman" w:eastAsia="Times New Roman" w:hAnsi="Times New Roman" w:cs="Times New Roman"/>
          <w:b/>
          <w:sz w:val="24"/>
          <w:szCs w:val="24"/>
        </w:rPr>
        <w:t xml:space="preserve">Орієнтовний порядок денний </w:t>
      </w:r>
    </w:p>
    <w:p w:rsidR="00052D46" w:rsidRPr="00671A1A" w:rsidRDefault="00052D46" w:rsidP="00052D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A1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позачергової </w:t>
      </w:r>
      <w:r w:rsidRPr="00671A1A">
        <w:rPr>
          <w:rFonts w:ascii="Times New Roman" w:hAnsi="Times New Roman"/>
          <w:b/>
          <w:sz w:val="24"/>
          <w:szCs w:val="24"/>
        </w:rPr>
        <w:t>сім</w:t>
      </w:r>
      <w:r w:rsidRPr="00671A1A">
        <w:rPr>
          <w:rFonts w:ascii="Times New Roman" w:eastAsia="Times New Roman" w:hAnsi="Times New Roman" w:cs="Times New Roman"/>
          <w:b/>
          <w:sz w:val="24"/>
          <w:szCs w:val="24"/>
        </w:rPr>
        <w:t>надцятої сесії Тернопільської міської ради</w:t>
      </w:r>
    </w:p>
    <w:p w:rsidR="00052D46" w:rsidRPr="00671A1A" w:rsidRDefault="00052D46" w:rsidP="00052D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A1A">
        <w:rPr>
          <w:rFonts w:ascii="Times New Roman" w:hAnsi="Times New Roman"/>
          <w:sz w:val="24"/>
          <w:szCs w:val="24"/>
        </w:rPr>
        <w:t>22</w:t>
      </w:r>
      <w:r w:rsidRPr="00671A1A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671A1A">
        <w:rPr>
          <w:rFonts w:ascii="Times New Roman" w:hAnsi="Times New Roman"/>
          <w:sz w:val="24"/>
          <w:szCs w:val="24"/>
        </w:rPr>
        <w:t>8</w:t>
      </w:r>
      <w:r w:rsidRPr="00671A1A">
        <w:rPr>
          <w:rFonts w:ascii="Times New Roman" w:eastAsia="Times New Roman" w:hAnsi="Times New Roman" w:cs="Times New Roman"/>
          <w:sz w:val="24"/>
          <w:szCs w:val="24"/>
        </w:rPr>
        <w:t>.2022</w:t>
      </w:r>
    </w:p>
    <w:bookmarkEnd w:id="2"/>
    <w:bookmarkEnd w:id="3"/>
    <w:p w:rsidR="00052D46" w:rsidRPr="00671A1A" w:rsidRDefault="00052D46" w:rsidP="00052D46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671A1A">
        <w:rPr>
          <w:rFonts w:ascii="Times New Roman" w:eastAsia="Times New Roman" w:hAnsi="Times New Roman" w:cs="Times New Roman"/>
          <w:i/>
        </w:rPr>
        <w:t xml:space="preserve">Всього </w:t>
      </w:r>
      <w:r w:rsidR="004D3D07">
        <w:rPr>
          <w:rFonts w:ascii="Times New Roman" w:eastAsia="Times New Roman" w:hAnsi="Times New Roman" w:cs="Times New Roman"/>
          <w:i/>
        </w:rPr>
        <w:t xml:space="preserve">проектів </w:t>
      </w:r>
      <w:r w:rsidRPr="00671A1A">
        <w:rPr>
          <w:rFonts w:ascii="Times New Roman" w:hAnsi="Times New Roman"/>
          <w:i/>
        </w:rPr>
        <w:t>2</w:t>
      </w:r>
      <w:r w:rsidR="00A410DA">
        <w:rPr>
          <w:rFonts w:ascii="Times New Roman" w:hAnsi="Times New Roman"/>
          <w:i/>
        </w:rPr>
        <w:t>5</w:t>
      </w:r>
    </w:p>
    <w:p w:rsidR="00052D46" w:rsidRPr="00671A1A" w:rsidRDefault="00052D46"/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6"/>
        <w:gridCol w:w="6663"/>
      </w:tblGrid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52D46" w:rsidRPr="00671A1A" w:rsidRDefault="006A3E1D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052D46" w:rsidRPr="0067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Доповідач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671A1A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67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Ігор Гірчак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нагородження відзнаками Тернопільської міської ради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Ігор Гірчак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Реєстру назв вулиць та інших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геонімів</w:t>
            </w:r>
            <w:proofErr w:type="spellEnd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 (проспектів, бульварів, площ, провулків тощо)  Тернопільської міської територіальної громади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Сергій Надал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05.01.2011 року № 6/4/51 «Про затвердження положень про виконавчі органи міської ради»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Надія Кучер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виконання  бюджету Тернопільської міської територіальної громади за  перше півріччя  2022 року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Бесага</w:t>
            </w:r>
            <w:proofErr w:type="spellEnd"/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«Детальний план території, обмеженої вул. Бережанська, вул.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, вул. С.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, межа міста Тернополя (мікрорайони «Тролейбусна», «Психлікарня» житлового району «Дружба»)» 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Бесага</w:t>
            </w:r>
            <w:proofErr w:type="spellEnd"/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«Генеральний план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  <w:proofErr w:type="spellEnd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громади»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Бесага</w:t>
            </w:r>
            <w:proofErr w:type="spellEnd"/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«Генеральний план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с.Носівці</w:t>
            </w:r>
            <w:proofErr w:type="spellEnd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громади»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906D52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 Поливко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906D52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 Тарнавська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комплексної програми «Здоров’я громади» на 2022–2024 рр.»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Світлана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Добрікова</w:t>
            </w:r>
            <w:proofErr w:type="spellEnd"/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внесення змін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Ігор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Микола Круть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відкриття відділення дзюдо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Галина Горєва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доповнень до плану діяльності з підготовки проектів регуляторних актів на 2022 рік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Ольга Похиляк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юридичної особи - Тернопільський академічний ліцей «Генезис» Тернопільської міської ради шляхом реорганізації та затвердження Статуту  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Ольга Похиляк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міжбюджетний трансферт на 2022 рік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6C2EAD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Мокляк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6A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додатків до договорів про міжбюджетний трансферт на 2022 рік 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6C2EAD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Мокляк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6A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житлового будинку за адресою вул. Загребельна, 44 у  власність громадянам 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6C2EAD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Мокляк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в рішення міської ради від 16.06.2016 № 7/9/167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6C2EAD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Мокляк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6C2EAD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Мокляк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мереж водопроводу та господарсько-побутової </w:t>
            </w:r>
            <w:r w:rsidRPr="0067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каналізації до комунальної власності Тернопільської міської територіальної громади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6C2EAD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Мокляк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6C2EAD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Мокляк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6C2EAD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Мокляк</w:t>
            </w:r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«Тернопільводоканал» код ЄДРПОУ 03353845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Вітрук</w:t>
            </w:r>
            <w:proofErr w:type="spellEnd"/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ДП «Сервіс ТЕТ» комунального підприємства «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D46" w:rsidRPr="00671A1A" w:rsidTr="00052D46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6" w:rsidRPr="00671A1A" w:rsidRDefault="00052D46" w:rsidP="00052D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3A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Вітрук</w:t>
            </w:r>
            <w:proofErr w:type="spellEnd"/>
          </w:p>
        </w:tc>
        <w:tc>
          <w:tcPr>
            <w:tcW w:w="3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46" w:rsidRPr="00671A1A" w:rsidRDefault="00052D46" w:rsidP="0005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1A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20.04.2018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 Тернополя»</w:t>
            </w:r>
          </w:p>
        </w:tc>
      </w:tr>
    </w:tbl>
    <w:p w:rsidR="000E3C92" w:rsidRPr="00671A1A" w:rsidRDefault="000E3C92"/>
    <w:p w:rsidR="009F01AA" w:rsidRPr="00671A1A" w:rsidRDefault="009F01AA"/>
    <w:p w:rsidR="009F01AA" w:rsidRPr="00671A1A" w:rsidRDefault="009F01AA">
      <w:bookmarkStart w:id="4" w:name="_GoBack"/>
      <w:bookmarkEnd w:id="4"/>
    </w:p>
    <w:sectPr w:rsidR="009F01AA" w:rsidRPr="00671A1A" w:rsidSect="00995B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3DC0"/>
    <w:multiLevelType w:val="hybridMultilevel"/>
    <w:tmpl w:val="450060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D46"/>
    <w:rsid w:val="00052D46"/>
    <w:rsid w:val="000E3C92"/>
    <w:rsid w:val="002D516D"/>
    <w:rsid w:val="003A1AC3"/>
    <w:rsid w:val="003D22EE"/>
    <w:rsid w:val="004D3D07"/>
    <w:rsid w:val="00671A1A"/>
    <w:rsid w:val="006A3E1D"/>
    <w:rsid w:val="006C2EAD"/>
    <w:rsid w:val="0082402A"/>
    <w:rsid w:val="0089728D"/>
    <w:rsid w:val="00906D52"/>
    <w:rsid w:val="00995BE9"/>
    <w:rsid w:val="009A3F6E"/>
    <w:rsid w:val="009F01AA"/>
    <w:rsid w:val="00A410DA"/>
    <w:rsid w:val="00B26C78"/>
    <w:rsid w:val="00C4681C"/>
    <w:rsid w:val="00D13C41"/>
    <w:rsid w:val="00D6031A"/>
    <w:rsid w:val="00DC58F8"/>
    <w:rsid w:val="00F7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A48D"/>
  <w15:docId w15:val="{12621FB0-74AE-494F-BAAE-A1BC5F37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2128</Words>
  <Characters>1214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d01-Zvarych</cp:lastModifiedBy>
  <cp:revision>17</cp:revision>
  <dcterms:created xsi:type="dcterms:W3CDTF">2022-08-17T09:33:00Z</dcterms:created>
  <dcterms:modified xsi:type="dcterms:W3CDTF">2022-08-19T05:59:00Z</dcterms:modified>
</cp:coreProperties>
</file>