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50" w:rsidRDefault="00D5586C" w:rsidP="00D5586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6362EE">
        <w:rPr>
          <w:rFonts w:ascii="Times New Roman" w:hAnsi="Times New Roman"/>
          <w:b/>
          <w:sz w:val="24"/>
          <w:szCs w:val="24"/>
          <w:lang w:val="uk-UA"/>
        </w:rPr>
        <w:t xml:space="preserve">Орієнтовний порядок денний </w:t>
      </w:r>
      <w:r w:rsidR="005205B7" w:rsidRPr="006362EE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п’ятнадцятої </w:t>
      </w:r>
      <w:r w:rsidRPr="006362EE">
        <w:rPr>
          <w:rFonts w:ascii="Times New Roman" w:hAnsi="Times New Roman"/>
          <w:b/>
          <w:sz w:val="24"/>
          <w:szCs w:val="24"/>
          <w:lang w:val="uk-UA"/>
        </w:rPr>
        <w:t xml:space="preserve">сесії </w:t>
      </w:r>
    </w:p>
    <w:p w:rsidR="00D5586C" w:rsidRPr="006362EE" w:rsidRDefault="00D5586C" w:rsidP="00D5586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6362EE">
        <w:rPr>
          <w:rFonts w:ascii="Times New Roman" w:hAnsi="Times New Roman"/>
          <w:b/>
          <w:sz w:val="24"/>
          <w:szCs w:val="24"/>
          <w:lang w:val="uk-UA"/>
        </w:rPr>
        <w:t>Тернопільської міської ради</w:t>
      </w:r>
    </w:p>
    <w:p w:rsidR="004E7B4E" w:rsidRPr="006362EE" w:rsidRDefault="005205B7" w:rsidP="004E7B4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362EE">
        <w:rPr>
          <w:rFonts w:ascii="Times New Roman" w:hAnsi="Times New Roman"/>
          <w:sz w:val="24"/>
          <w:szCs w:val="24"/>
          <w:lang w:val="uk-UA"/>
        </w:rPr>
        <w:t>16</w:t>
      </w:r>
      <w:r w:rsidR="004E7B4E" w:rsidRPr="006362EE">
        <w:rPr>
          <w:rFonts w:ascii="Times New Roman" w:hAnsi="Times New Roman"/>
          <w:sz w:val="24"/>
          <w:szCs w:val="24"/>
          <w:lang w:val="uk-UA"/>
        </w:rPr>
        <w:t>.05.2022</w:t>
      </w:r>
    </w:p>
    <w:bookmarkEnd w:id="2"/>
    <w:bookmarkEnd w:id="3"/>
    <w:p w:rsidR="004E7B4E" w:rsidRPr="006362EE" w:rsidRDefault="005C7021" w:rsidP="004E7B4E">
      <w:pPr>
        <w:spacing w:after="0"/>
        <w:jc w:val="center"/>
        <w:rPr>
          <w:rFonts w:ascii="Times New Roman" w:hAnsi="Times New Roman"/>
          <w:i/>
          <w:lang w:val="uk-UA"/>
        </w:rPr>
      </w:pPr>
      <w:r w:rsidRPr="006362EE">
        <w:rPr>
          <w:rFonts w:ascii="Times New Roman" w:hAnsi="Times New Roman"/>
          <w:i/>
          <w:lang w:val="uk-UA"/>
        </w:rPr>
        <w:t xml:space="preserve">Всього </w:t>
      </w:r>
      <w:proofErr w:type="spellStart"/>
      <w:r w:rsidRPr="006362EE">
        <w:rPr>
          <w:rFonts w:ascii="Times New Roman" w:hAnsi="Times New Roman"/>
          <w:i/>
          <w:lang w:val="uk-UA"/>
        </w:rPr>
        <w:t>проє</w:t>
      </w:r>
      <w:r w:rsidR="004E7B4E" w:rsidRPr="006362EE">
        <w:rPr>
          <w:rFonts w:ascii="Times New Roman" w:hAnsi="Times New Roman"/>
          <w:i/>
          <w:lang w:val="uk-UA"/>
        </w:rPr>
        <w:t>ктів</w:t>
      </w:r>
      <w:proofErr w:type="spellEnd"/>
      <w:r w:rsidR="004E7B4E" w:rsidRPr="006362EE">
        <w:rPr>
          <w:rFonts w:ascii="Times New Roman" w:hAnsi="Times New Roman"/>
          <w:i/>
          <w:lang w:val="uk-UA"/>
        </w:rPr>
        <w:t xml:space="preserve"> </w:t>
      </w:r>
      <w:bookmarkStart w:id="4" w:name="OLE_LINK7"/>
      <w:bookmarkStart w:id="5" w:name="OLE_LINK8"/>
      <w:r w:rsidR="005205B7" w:rsidRPr="006362EE">
        <w:rPr>
          <w:rFonts w:ascii="Times New Roman" w:hAnsi="Times New Roman"/>
          <w:i/>
          <w:lang w:val="uk-UA"/>
        </w:rPr>
        <w:t>2</w:t>
      </w:r>
      <w:r w:rsidR="00D2476B">
        <w:rPr>
          <w:rFonts w:ascii="Times New Roman" w:hAnsi="Times New Roman"/>
          <w:i/>
          <w:lang w:val="uk-UA"/>
        </w:rPr>
        <w:t>8</w:t>
      </w:r>
    </w:p>
    <w:p w:rsidR="005205B7" w:rsidRPr="006362EE" w:rsidRDefault="005205B7" w:rsidP="004E7B4E">
      <w:pPr>
        <w:spacing w:after="0"/>
        <w:jc w:val="center"/>
        <w:rPr>
          <w:rFonts w:ascii="Times New Roman" w:hAnsi="Times New Roman"/>
          <w:i/>
          <w:lang w:val="uk-UA"/>
        </w:rPr>
      </w:pPr>
    </w:p>
    <w:tbl>
      <w:tblPr>
        <w:tblStyle w:val="a3"/>
        <w:tblW w:w="9923" w:type="dxa"/>
        <w:tblInd w:w="817" w:type="dxa"/>
        <w:tblLook w:val="04A0"/>
      </w:tblPr>
      <w:tblGrid>
        <w:gridCol w:w="518"/>
        <w:gridCol w:w="2317"/>
        <w:gridCol w:w="7088"/>
      </w:tblGrid>
      <w:tr w:rsidR="00BA4757" w:rsidRPr="006362EE" w:rsidTr="00BD09F5">
        <w:tc>
          <w:tcPr>
            <w:tcW w:w="518" w:type="dxa"/>
            <w:hideMark/>
          </w:tcPr>
          <w:p w:rsidR="00BA4757" w:rsidRPr="006362EE" w:rsidRDefault="005C7021" w:rsidP="001161B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6" w:name="OLE_LINK5"/>
            <w:bookmarkStart w:id="7" w:name="OLE_LINK6"/>
            <w:bookmarkEnd w:id="4"/>
            <w:bookmarkEnd w:id="5"/>
            <w:r w:rsidRPr="00636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r w:rsidR="00D5586C" w:rsidRPr="00636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17" w:type="dxa"/>
            <w:hideMark/>
          </w:tcPr>
          <w:p w:rsidR="00BA4757" w:rsidRPr="006362EE" w:rsidRDefault="001161BD" w:rsidP="00B1594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Доповідач</w:t>
            </w:r>
          </w:p>
        </w:tc>
        <w:tc>
          <w:tcPr>
            <w:tcW w:w="7088" w:type="dxa"/>
            <w:hideMark/>
          </w:tcPr>
          <w:p w:rsidR="00BA4757" w:rsidRPr="006362EE" w:rsidRDefault="001161BD" w:rsidP="00B15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проєкту рішення міської ради</w:t>
            </w:r>
          </w:p>
        </w:tc>
      </w:tr>
      <w:tr w:rsidR="005205B7" w:rsidRPr="006362EE" w:rsidTr="00BD09F5">
        <w:tc>
          <w:tcPr>
            <w:tcW w:w="518" w:type="dxa"/>
          </w:tcPr>
          <w:p w:rsidR="005205B7" w:rsidRPr="006362EE" w:rsidRDefault="006362EE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17" w:type="dxa"/>
          </w:tcPr>
          <w:p w:rsidR="005205B7" w:rsidRPr="006362EE" w:rsidRDefault="00603838" w:rsidP="001161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Надія Кучер</w:t>
            </w:r>
          </w:p>
        </w:tc>
        <w:tc>
          <w:tcPr>
            <w:tcW w:w="7088" w:type="dxa"/>
          </w:tcPr>
          <w:p w:rsidR="005205B7" w:rsidRPr="006362EE" w:rsidRDefault="00720138" w:rsidP="001161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бюджету Тернопільської міської територіальної громади за перший квартал 2022 року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Надал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05.01.2011 року № 6/4/51 «Про затвердження 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положень про виконавчі органи міської ради» 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Петро </w:t>
            </w:r>
            <w:proofErr w:type="spellStart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Гукалюк</w:t>
            </w:r>
            <w:proofErr w:type="spellEnd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в Програму «Безпечна громада» на 2021-2022 роки» 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Корчак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конкурсу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з визначення приватного партнера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Басюрська</w:t>
            </w:r>
            <w:proofErr w:type="spellEnd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прийняття квартир до комунальної власності Тернопільської міської територіальної громади  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Похиляк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конкурсу «Тернопіль. Освіта. Педагог» (ТОП) </w:t>
            </w:r>
          </w:p>
        </w:tc>
      </w:tr>
      <w:tr w:rsidR="00CA6AAD" w:rsidRPr="006362EE" w:rsidTr="00BD09F5">
        <w:tc>
          <w:tcPr>
            <w:tcW w:w="518" w:type="dxa"/>
          </w:tcPr>
          <w:p w:rsidR="00CA6AAD" w:rsidRPr="006362EE" w:rsidRDefault="00CA6AAD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17" w:type="dxa"/>
          </w:tcPr>
          <w:p w:rsidR="00CA6AAD" w:rsidRPr="006362EE" w:rsidRDefault="00CA6AAD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Ольга Похиляк</w:t>
            </w:r>
          </w:p>
        </w:tc>
        <w:tc>
          <w:tcPr>
            <w:tcW w:w="7088" w:type="dxa"/>
          </w:tcPr>
          <w:p w:rsidR="00CA6AAD" w:rsidRPr="006362EE" w:rsidRDefault="00CA6AA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міжбюджетний трансферт на 2022 рік</w:t>
            </w:r>
          </w:p>
        </w:tc>
      </w:tr>
      <w:tr w:rsidR="00CA6AAD" w:rsidRPr="006362EE" w:rsidTr="00BD09F5">
        <w:tc>
          <w:tcPr>
            <w:tcW w:w="518" w:type="dxa"/>
          </w:tcPr>
          <w:p w:rsidR="00CA6AAD" w:rsidRPr="006362EE" w:rsidRDefault="00CA6AAD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17" w:type="dxa"/>
          </w:tcPr>
          <w:p w:rsidR="00CA6AAD" w:rsidRPr="006362EE" w:rsidRDefault="00CA6AAD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Ольга Похиляк</w:t>
            </w:r>
          </w:p>
        </w:tc>
        <w:tc>
          <w:tcPr>
            <w:tcW w:w="7088" w:type="dxa"/>
          </w:tcPr>
          <w:p w:rsidR="00CA6AAD" w:rsidRPr="006362EE" w:rsidRDefault="00CA6AA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зміну типу та найменування Галицького коледжу імені В’ячеслава Чорновола</w:t>
            </w:r>
          </w:p>
        </w:tc>
      </w:tr>
      <w:tr w:rsidR="005C02D4" w:rsidRPr="00D2476B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Козелко</w:t>
            </w:r>
            <w:proofErr w:type="spellEnd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в рішення міської ради  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Світлана </w:t>
            </w:r>
            <w:proofErr w:type="spellStart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Козелко</w:t>
            </w:r>
            <w:proofErr w:type="spellEnd"/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в рішення міської ради від 25.10.2019 № 7/39/11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затвердження Положення про Премію імені Володимира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Вітрук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підприємства «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Тернопільелектротранс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CA6AAD" w:rsidRPr="006362EE" w:rsidTr="00BD09F5">
        <w:tc>
          <w:tcPr>
            <w:tcW w:w="518" w:type="dxa"/>
          </w:tcPr>
          <w:p w:rsidR="00CA6AAD" w:rsidRPr="006362EE" w:rsidRDefault="00CA6AAD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17" w:type="dxa"/>
          </w:tcPr>
          <w:p w:rsidR="00CA6AAD" w:rsidRPr="006362EE" w:rsidRDefault="00CA6AAD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Олег Вітрук</w:t>
            </w:r>
          </w:p>
        </w:tc>
        <w:tc>
          <w:tcPr>
            <w:tcW w:w="7088" w:type="dxa"/>
          </w:tcPr>
          <w:p w:rsidR="00CA6AAD" w:rsidRPr="006362EE" w:rsidRDefault="00CA6AA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підприємства «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Міськавтотранс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Горєва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«Підприємство матеріально – технічного забезпечення» Тернопільської міської ради 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17" w:type="dxa"/>
          </w:tcPr>
          <w:p w:rsidR="005C02D4" w:rsidRPr="006362EE" w:rsidRDefault="00603838" w:rsidP="001161B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Галина Горєва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«Еней» Тернопільської міської ради </w:t>
            </w:r>
          </w:p>
        </w:tc>
      </w:tr>
      <w:tr w:rsidR="005C02D4" w:rsidRPr="006362EE" w:rsidTr="00BD09F5">
        <w:tc>
          <w:tcPr>
            <w:tcW w:w="518" w:type="dxa"/>
          </w:tcPr>
          <w:p w:rsidR="005C02D4" w:rsidRPr="006362EE" w:rsidRDefault="005C02D4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теплових мереж «Тернопільміськтеплокомуненерго» 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Тернопільської міської ради код ЄДРПОУ 14034534</w:t>
            </w:r>
          </w:p>
        </w:tc>
      </w:tr>
      <w:tr w:rsidR="00603838" w:rsidRPr="006362EE" w:rsidTr="00BD09F5">
        <w:tc>
          <w:tcPr>
            <w:tcW w:w="518" w:type="dxa"/>
          </w:tcPr>
          <w:p w:rsidR="00603838" w:rsidRPr="006362EE" w:rsidRDefault="00603838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17" w:type="dxa"/>
          </w:tcPr>
          <w:p w:rsidR="00603838" w:rsidRPr="006362EE" w:rsidRDefault="00603838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603838" w:rsidRPr="006362EE" w:rsidRDefault="00603838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у власність 11/25 частин житлового будинку за адресою вул. Є. Гребінки,4 </w:t>
            </w:r>
          </w:p>
        </w:tc>
      </w:tr>
      <w:tr w:rsidR="00603838" w:rsidRPr="006362EE" w:rsidTr="00BD09F5">
        <w:tc>
          <w:tcPr>
            <w:tcW w:w="518" w:type="dxa"/>
          </w:tcPr>
          <w:p w:rsidR="00603838" w:rsidRPr="006362EE" w:rsidRDefault="00603838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317" w:type="dxa"/>
          </w:tcPr>
          <w:p w:rsidR="00603838" w:rsidRPr="006362EE" w:rsidRDefault="00603838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603838" w:rsidRPr="006362EE" w:rsidRDefault="00603838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житлового будинку за адресою вул. За Рудкою,29 у спільну власність громадянам </w:t>
            </w:r>
          </w:p>
        </w:tc>
      </w:tr>
      <w:tr w:rsidR="00603838" w:rsidRPr="006362EE" w:rsidTr="00BD09F5">
        <w:tc>
          <w:tcPr>
            <w:tcW w:w="518" w:type="dxa"/>
          </w:tcPr>
          <w:p w:rsidR="00603838" w:rsidRPr="006362EE" w:rsidRDefault="00603838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17" w:type="dxa"/>
          </w:tcPr>
          <w:p w:rsidR="00603838" w:rsidRPr="006362EE" w:rsidRDefault="00603838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603838" w:rsidRPr="006362EE" w:rsidRDefault="00603838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списання майна комунальної власності </w:t>
            </w:r>
          </w:p>
        </w:tc>
      </w:tr>
      <w:tr w:rsidR="00603838" w:rsidRPr="006362EE" w:rsidTr="00BD09F5">
        <w:tc>
          <w:tcPr>
            <w:tcW w:w="518" w:type="dxa"/>
          </w:tcPr>
          <w:p w:rsidR="00603838" w:rsidRPr="006362EE" w:rsidRDefault="00603838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317" w:type="dxa"/>
          </w:tcPr>
          <w:p w:rsidR="00603838" w:rsidRPr="006362EE" w:rsidRDefault="00603838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603838" w:rsidRPr="006362EE" w:rsidRDefault="00603838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списання майна комунальної власності </w:t>
            </w:r>
          </w:p>
        </w:tc>
      </w:tr>
      <w:tr w:rsidR="00603838" w:rsidRPr="006362EE" w:rsidTr="00BD09F5">
        <w:tc>
          <w:tcPr>
            <w:tcW w:w="518" w:type="dxa"/>
          </w:tcPr>
          <w:p w:rsidR="00603838" w:rsidRPr="006362EE" w:rsidRDefault="00603838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17" w:type="dxa"/>
          </w:tcPr>
          <w:p w:rsidR="00603838" w:rsidRPr="006362EE" w:rsidRDefault="00603838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603838" w:rsidRPr="006362EE" w:rsidRDefault="00603838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тротуару до комунальної власності Тернопільської міської територіальної громади </w:t>
            </w:r>
          </w:p>
        </w:tc>
      </w:tr>
      <w:tr w:rsidR="00F83A20" w:rsidRPr="006362EE" w:rsidTr="00BD09F5">
        <w:tc>
          <w:tcPr>
            <w:tcW w:w="518" w:type="dxa"/>
          </w:tcPr>
          <w:p w:rsidR="00F83A20" w:rsidRPr="006362EE" w:rsidRDefault="00F83A20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17" w:type="dxa"/>
          </w:tcPr>
          <w:p w:rsidR="00F83A20" w:rsidRPr="006362EE" w:rsidRDefault="00F83A20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F83A20" w:rsidRPr="006362EE" w:rsidRDefault="00F83A20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603838" w:rsidRPr="006362EE" w:rsidTr="00BD09F5">
        <w:tc>
          <w:tcPr>
            <w:tcW w:w="518" w:type="dxa"/>
          </w:tcPr>
          <w:p w:rsidR="00603838" w:rsidRPr="006362EE" w:rsidRDefault="00603838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17" w:type="dxa"/>
          </w:tcPr>
          <w:p w:rsidR="00603838" w:rsidRPr="006362EE" w:rsidRDefault="00603838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603838" w:rsidRPr="006362EE" w:rsidRDefault="00603838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майна </w:t>
            </w:r>
          </w:p>
        </w:tc>
      </w:tr>
      <w:tr w:rsidR="00F83A20" w:rsidRPr="006362EE" w:rsidTr="00BD09F5">
        <w:tc>
          <w:tcPr>
            <w:tcW w:w="518" w:type="dxa"/>
          </w:tcPr>
          <w:p w:rsidR="00F83A20" w:rsidRPr="006362EE" w:rsidRDefault="00F83A20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17" w:type="dxa"/>
          </w:tcPr>
          <w:p w:rsidR="00F83A20" w:rsidRPr="006362EE" w:rsidRDefault="00F83A20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Соколовський</w:t>
            </w:r>
            <w:proofErr w:type="spellEnd"/>
          </w:p>
        </w:tc>
        <w:tc>
          <w:tcPr>
            <w:tcW w:w="7088" w:type="dxa"/>
          </w:tcPr>
          <w:p w:rsidR="00F83A20" w:rsidRPr="006362EE" w:rsidRDefault="00F83A20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рішення виконавчого комітету міської ради від 27.04.2022 №398 «Про надання погодження»</w:t>
            </w:r>
          </w:p>
        </w:tc>
      </w:tr>
      <w:tr w:rsidR="00F83A20" w:rsidRPr="006362EE" w:rsidTr="00BD09F5">
        <w:tc>
          <w:tcPr>
            <w:tcW w:w="518" w:type="dxa"/>
          </w:tcPr>
          <w:p w:rsidR="00F83A20" w:rsidRPr="006362EE" w:rsidRDefault="00F83A20" w:rsidP="00C47F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17" w:type="dxa"/>
          </w:tcPr>
          <w:p w:rsidR="00F83A20" w:rsidRPr="006362EE" w:rsidRDefault="00F83A20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Токарчук</w:t>
            </w:r>
            <w:proofErr w:type="spellEnd"/>
          </w:p>
        </w:tc>
        <w:tc>
          <w:tcPr>
            <w:tcW w:w="7088" w:type="dxa"/>
          </w:tcPr>
          <w:p w:rsidR="00F83A20" w:rsidRPr="006362EE" w:rsidRDefault="00F83A20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рішень виконавчого комітету</w:t>
            </w:r>
          </w:p>
        </w:tc>
      </w:tr>
      <w:tr w:rsidR="00E86C38" w:rsidRPr="00D2476B" w:rsidTr="00E207BD">
        <w:tc>
          <w:tcPr>
            <w:tcW w:w="518" w:type="dxa"/>
          </w:tcPr>
          <w:p w:rsidR="00E86C38" w:rsidRPr="006362EE" w:rsidRDefault="00E86C38" w:rsidP="00B54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544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17" w:type="dxa"/>
          </w:tcPr>
          <w:p w:rsidR="00E86C38" w:rsidRPr="006362EE" w:rsidRDefault="00E86C38" w:rsidP="00E207B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Юрій Дейнека</w:t>
            </w:r>
          </w:p>
        </w:tc>
        <w:tc>
          <w:tcPr>
            <w:tcW w:w="7088" w:type="dxa"/>
          </w:tcPr>
          <w:p w:rsidR="00E86C38" w:rsidRPr="006362EE" w:rsidRDefault="00E86C38" w:rsidP="00E207B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74954">
              <w:rPr>
                <w:lang w:val="uk-UA"/>
              </w:rPr>
              <w:t>Про затвердження рішення виконавчого комітету</w:t>
            </w:r>
            <w:r>
              <w:rPr>
                <w:lang w:val="uk-UA"/>
              </w:rPr>
              <w:t xml:space="preserve"> </w:t>
            </w:r>
            <w:r w:rsidRPr="00574954">
              <w:rPr>
                <w:lang w:val="uk-UA"/>
              </w:rPr>
              <w:t>міської ради від 17.03.2022 №265</w:t>
            </w:r>
            <w:r>
              <w:rPr>
                <w:lang w:val="uk-UA"/>
              </w:rPr>
              <w:t xml:space="preserve"> </w:t>
            </w:r>
            <w:r w:rsidRPr="00574954">
              <w:rPr>
                <w:lang w:val="uk-UA"/>
              </w:rPr>
              <w:t>«Про підтримку суб’єктів господарювання у сфері зовнішньої реклами»</w:t>
            </w:r>
          </w:p>
        </w:tc>
      </w:tr>
      <w:tr w:rsidR="005C02D4" w:rsidRPr="00D2476B" w:rsidTr="00BD09F5">
        <w:tc>
          <w:tcPr>
            <w:tcW w:w="518" w:type="dxa"/>
          </w:tcPr>
          <w:p w:rsidR="005C02D4" w:rsidRPr="006362EE" w:rsidRDefault="005C02D4" w:rsidP="00B544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544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17" w:type="dxa"/>
          </w:tcPr>
          <w:p w:rsidR="005C02D4" w:rsidRPr="006362EE" w:rsidRDefault="00603838" w:rsidP="0060383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  <w:r w:rsidR="001161BD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5C02D4" w:rsidRPr="006362EE" w:rsidRDefault="001161BD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рішення виконавчого комітету</w:t>
            </w:r>
            <w:r w:rsidR="00603838"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Тернопільської міської ради від 15.03.2022 №245 «Про звільнення від орендної плати»</w:t>
            </w:r>
          </w:p>
        </w:tc>
      </w:tr>
      <w:tr w:rsidR="009E0AEE" w:rsidRPr="006362EE" w:rsidTr="00BD09F5">
        <w:tc>
          <w:tcPr>
            <w:tcW w:w="518" w:type="dxa"/>
          </w:tcPr>
          <w:p w:rsidR="009E0AEE" w:rsidRPr="006362EE" w:rsidRDefault="009E0AEE" w:rsidP="004507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507D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17" w:type="dxa"/>
          </w:tcPr>
          <w:p w:rsidR="009E0AEE" w:rsidRPr="006362EE" w:rsidRDefault="009E0AEE" w:rsidP="00603838">
            <w:pPr>
              <w:jc w:val="center"/>
              <w:rPr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</w:p>
        </w:tc>
        <w:tc>
          <w:tcPr>
            <w:tcW w:w="7088" w:type="dxa"/>
          </w:tcPr>
          <w:p w:rsidR="009E0AEE" w:rsidRPr="006362EE" w:rsidRDefault="009E0AEE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OLE_LINK11"/>
            <w:bookmarkStart w:id="9" w:name="OLE_LINK12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Про стан оренди та хід приватизації майна комунальної власності за 2021 рік</w:t>
            </w:r>
            <w:bookmarkEnd w:id="8"/>
            <w:bookmarkEnd w:id="9"/>
          </w:p>
        </w:tc>
      </w:tr>
      <w:tr w:rsidR="009E0AEE" w:rsidRPr="00D2476B" w:rsidTr="00BD09F5">
        <w:tc>
          <w:tcPr>
            <w:tcW w:w="518" w:type="dxa"/>
          </w:tcPr>
          <w:p w:rsidR="009E0AEE" w:rsidRPr="006362EE" w:rsidRDefault="00D06579" w:rsidP="004507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507D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17" w:type="dxa"/>
          </w:tcPr>
          <w:p w:rsidR="009E0AEE" w:rsidRPr="006362EE" w:rsidRDefault="009E0AEE" w:rsidP="0060383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Ковдриш</w:t>
            </w:r>
            <w:proofErr w:type="spellEnd"/>
          </w:p>
        </w:tc>
        <w:tc>
          <w:tcPr>
            <w:tcW w:w="7088" w:type="dxa"/>
          </w:tcPr>
          <w:p w:rsidR="009E0AEE" w:rsidRPr="006362EE" w:rsidRDefault="009E0AEE" w:rsidP="005205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04.02.2022 № 8/12/13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затвердження переліку об’єктів комунальної власності, що підлягають </w:t>
            </w:r>
            <w:proofErr w:type="spellStart"/>
            <w:r w:rsidRPr="006362EE">
              <w:rPr>
                <w:rFonts w:ascii="Times New Roman" w:hAnsi="Times New Roman"/>
                <w:sz w:val="24"/>
                <w:szCs w:val="24"/>
                <w:lang w:val="uk-UA"/>
              </w:rPr>
              <w:t>приватизації”</w:t>
            </w:r>
            <w:proofErr w:type="spellEnd"/>
          </w:p>
        </w:tc>
      </w:tr>
      <w:bookmarkEnd w:id="6"/>
      <w:bookmarkEnd w:id="7"/>
    </w:tbl>
    <w:p w:rsidR="004E7B4E" w:rsidRPr="006362EE" w:rsidRDefault="004E7B4E" w:rsidP="00C079C5">
      <w:pPr>
        <w:spacing w:after="0"/>
        <w:rPr>
          <w:rFonts w:ascii="Times New Roman" w:hAnsi="Times New Roman"/>
          <w:color w:val="FF0000"/>
          <w:sz w:val="32"/>
          <w:szCs w:val="32"/>
          <w:lang w:val="uk-UA"/>
        </w:rPr>
      </w:pPr>
    </w:p>
    <w:p w:rsidR="000A6EDA" w:rsidRDefault="000A6EDA" w:rsidP="001161BD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161BD" w:rsidRPr="006362EE" w:rsidRDefault="001161BD" w:rsidP="001161BD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Міський голова</w:t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Сергій НАДАЛ</w:t>
      </w:r>
    </w:p>
    <w:p w:rsidR="001161BD" w:rsidRPr="006362EE" w:rsidRDefault="001161BD" w:rsidP="00116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161BD" w:rsidRPr="006362EE" w:rsidRDefault="001161BD" w:rsidP="001161BD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BF7157" w:rsidRPr="006362EE" w:rsidRDefault="001161BD" w:rsidP="001161BD">
      <w:pPr>
        <w:spacing w:after="0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                                Секретар ради</w:t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 w:rsidRPr="006362E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 xml:space="preserve">         Ігор ГІРЧАК</w:t>
      </w:r>
    </w:p>
    <w:p w:rsidR="001161BD" w:rsidRPr="006362EE" w:rsidRDefault="001161BD" w:rsidP="001161B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1161B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1161B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1161BD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420736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420736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837E50">
      <w:pPr>
        <w:spacing w:after="0" w:line="240" w:lineRule="auto"/>
        <w:ind w:left="851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6362EE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Світлана </w:t>
      </w:r>
      <w:proofErr w:type="spellStart"/>
      <w:r w:rsidRPr="006362EE">
        <w:rPr>
          <w:rFonts w:ascii="Times New Roman" w:hAnsi="Times New Roman"/>
          <w:color w:val="000000"/>
          <w:sz w:val="18"/>
          <w:szCs w:val="18"/>
          <w:lang w:val="uk-UA" w:eastAsia="uk-UA"/>
        </w:rPr>
        <w:t>Добрікова</w:t>
      </w:r>
      <w:proofErr w:type="spellEnd"/>
      <w:r w:rsidRPr="006362EE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067 447 25 60</w:t>
      </w:r>
    </w:p>
    <w:p w:rsidR="001161BD" w:rsidRPr="006362EE" w:rsidRDefault="001161BD" w:rsidP="00837E50">
      <w:pPr>
        <w:spacing w:after="0" w:line="240" w:lineRule="auto"/>
        <w:ind w:left="851"/>
        <w:rPr>
          <w:rFonts w:ascii="Times New Roman" w:hAnsi="Times New Roman"/>
          <w:color w:val="000000"/>
          <w:sz w:val="18"/>
          <w:szCs w:val="18"/>
          <w:lang w:val="uk-UA" w:eastAsia="uk-UA"/>
        </w:rPr>
      </w:pPr>
    </w:p>
    <w:p w:rsidR="001161BD" w:rsidRPr="006362EE" w:rsidRDefault="001161BD" w:rsidP="00837E50">
      <w:pPr>
        <w:spacing w:after="0" w:line="240" w:lineRule="auto"/>
        <w:ind w:left="851"/>
        <w:rPr>
          <w:rFonts w:ascii="Times New Roman" w:hAnsi="Times New Roman"/>
          <w:lang w:val="uk-UA"/>
        </w:rPr>
      </w:pPr>
      <w:r w:rsidRPr="006362EE">
        <w:rPr>
          <w:rFonts w:ascii="Times New Roman" w:hAnsi="Times New Roman"/>
          <w:color w:val="000000"/>
          <w:sz w:val="18"/>
          <w:szCs w:val="18"/>
          <w:lang w:val="uk-UA" w:eastAsia="uk-UA"/>
        </w:rPr>
        <w:t>Юлія Чорна 067 447 25 60</w:t>
      </w:r>
    </w:p>
    <w:p w:rsidR="001161BD" w:rsidRPr="006362EE" w:rsidRDefault="001161BD" w:rsidP="00837E50">
      <w:pPr>
        <w:spacing w:after="0"/>
        <w:ind w:left="851"/>
        <w:rPr>
          <w:rFonts w:ascii="Times New Roman" w:hAnsi="Times New Roman"/>
          <w:sz w:val="32"/>
          <w:szCs w:val="32"/>
          <w:lang w:val="uk-UA"/>
        </w:rPr>
      </w:pPr>
    </w:p>
    <w:sectPr w:rsidR="001161BD" w:rsidRPr="006362EE" w:rsidSect="005861DB">
      <w:footerReference w:type="default" r:id="rId7"/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AD" w:rsidRDefault="00CA6AAD" w:rsidP="001A61D9">
      <w:pPr>
        <w:spacing w:after="0" w:line="240" w:lineRule="auto"/>
      </w:pPr>
      <w:r>
        <w:separator/>
      </w:r>
    </w:p>
  </w:endnote>
  <w:endnote w:type="continuationSeparator" w:id="1">
    <w:p w:rsidR="00CA6AAD" w:rsidRDefault="00CA6AAD" w:rsidP="001A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EE" w:rsidRDefault="006362EE">
    <w:pPr>
      <w:pStyle w:val="a7"/>
      <w:rPr>
        <w:lang w:val="uk-UA"/>
      </w:rPr>
    </w:pPr>
  </w:p>
  <w:p w:rsidR="000A6EDA" w:rsidRDefault="000A6EDA">
    <w:pPr>
      <w:pStyle w:val="a7"/>
      <w:rPr>
        <w:lang w:val="uk-UA"/>
      </w:rPr>
    </w:pPr>
  </w:p>
  <w:p w:rsidR="000A6EDA" w:rsidRDefault="000A6EDA">
    <w:pPr>
      <w:pStyle w:val="a7"/>
      <w:rPr>
        <w:lang w:val="uk-UA"/>
      </w:rPr>
    </w:pPr>
  </w:p>
  <w:p w:rsidR="000A6EDA" w:rsidRDefault="000A6EDA">
    <w:pPr>
      <w:pStyle w:val="a7"/>
      <w:rPr>
        <w:lang w:val="uk-UA"/>
      </w:rPr>
    </w:pPr>
  </w:p>
  <w:p w:rsidR="000A6EDA" w:rsidRDefault="000A6EDA">
    <w:pPr>
      <w:pStyle w:val="a7"/>
      <w:rPr>
        <w:lang w:val="uk-UA"/>
      </w:rPr>
    </w:pPr>
  </w:p>
  <w:p w:rsidR="00BD09F5" w:rsidRDefault="00BD09F5">
    <w:pPr>
      <w:pStyle w:val="a7"/>
      <w:rPr>
        <w:lang w:val="uk-UA"/>
      </w:rPr>
    </w:pPr>
  </w:p>
  <w:p w:rsidR="00BD09F5" w:rsidRDefault="00BD09F5">
    <w:pPr>
      <w:pStyle w:val="a7"/>
      <w:rPr>
        <w:lang w:val="uk-UA"/>
      </w:rPr>
    </w:pPr>
  </w:p>
  <w:p w:rsidR="006362EE" w:rsidRDefault="006362EE">
    <w:pPr>
      <w:pStyle w:val="a7"/>
      <w:rPr>
        <w:lang w:val="uk-UA"/>
      </w:rPr>
    </w:pPr>
  </w:p>
  <w:p w:rsidR="006362EE" w:rsidRDefault="006362EE">
    <w:pPr>
      <w:pStyle w:val="a7"/>
      <w:rPr>
        <w:lang w:val="uk-UA"/>
      </w:rPr>
    </w:pPr>
  </w:p>
  <w:p w:rsidR="006362EE" w:rsidRDefault="006362EE">
    <w:pPr>
      <w:pStyle w:val="a7"/>
      <w:rPr>
        <w:lang w:val="uk-UA"/>
      </w:rPr>
    </w:pPr>
  </w:p>
  <w:p w:rsidR="006362EE" w:rsidRPr="006362EE" w:rsidRDefault="006362EE">
    <w:pPr>
      <w:pStyle w:val="a7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AD" w:rsidRDefault="00CA6AAD" w:rsidP="001A61D9">
      <w:pPr>
        <w:spacing w:after="0" w:line="240" w:lineRule="auto"/>
      </w:pPr>
      <w:r>
        <w:separator/>
      </w:r>
    </w:p>
  </w:footnote>
  <w:footnote w:type="continuationSeparator" w:id="1">
    <w:p w:rsidR="00CA6AAD" w:rsidRDefault="00CA6AAD" w:rsidP="001A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1DB"/>
    <w:rsid w:val="000A2BEF"/>
    <w:rsid w:val="000A6EDA"/>
    <w:rsid w:val="000D1202"/>
    <w:rsid w:val="001161BD"/>
    <w:rsid w:val="001A61D9"/>
    <w:rsid w:val="001D63ED"/>
    <w:rsid w:val="002C7788"/>
    <w:rsid w:val="002F2473"/>
    <w:rsid w:val="00313BA5"/>
    <w:rsid w:val="0033143D"/>
    <w:rsid w:val="003A2185"/>
    <w:rsid w:val="00420736"/>
    <w:rsid w:val="004507D2"/>
    <w:rsid w:val="0047625D"/>
    <w:rsid w:val="0048545E"/>
    <w:rsid w:val="004A53D6"/>
    <w:rsid w:val="004A7FB4"/>
    <w:rsid w:val="004C0043"/>
    <w:rsid w:val="004C387F"/>
    <w:rsid w:val="004E7B4E"/>
    <w:rsid w:val="0050106E"/>
    <w:rsid w:val="005205B7"/>
    <w:rsid w:val="005861DB"/>
    <w:rsid w:val="005955DD"/>
    <w:rsid w:val="005C02D4"/>
    <w:rsid w:val="005C7021"/>
    <w:rsid w:val="00603770"/>
    <w:rsid w:val="00603838"/>
    <w:rsid w:val="0060798A"/>
    <w:rsid w:val="00630E76"/>
    <w:rsid w:val="00633A02"/>
    <w:rsid w:val="006362EE"/>
    <w:rsid w:val="006A79F1"/>
    <w:rsid w:val="00720138"/>
    <w:rsid w:val="00780D52"/>
    <w:rsid w:val="008342A0"/>
    <w:rsid w:val="00837E50"/>
    <w:rsid w:val="008410ED"/>
    <w:rsid w:val="0088734F"/>
    <w:rsid w:val="0093654A"/>
    <w:rsid w:val="00950796"/>
    <w:rsid w:val="00980212"/>
    <w:rsid w:val="009E0AEE"/>
    <w:rsid w:val="00A04F1B"/>
    <w:rsid w:val="00A52981"/>
    <w:rsid w:val="00A95251"/>
    <w:rsid w:val="00B04106"/>
    <w:rsid w:val="00B15948"/>
    <w:rsid w:val="00B5377C"/>
    <w:rsid w:val="00B544D8"/>
    <w:rsid w:val="00B67F50"/>
    <w:rsid w:val="00BA4757"/>
    <w:rsid w:val="00BD09F5"/>
    <w:rsid w:val="00BF31A8"/>
    <w:rsid w:val="00BF7157"/>
    <w:rsid w:val="00C079C5"/>
    <w:rsid w:val="00C3677A"/>
    <w:rsid w:val="00C47F6B"/>
    <w:rsid w:val="00C9587F"/>
    <w:rsid w:val="00CA6AAD"/>
    <w:rsid w:val="00CC63FD"/>
    <w:rsid w:val="00D06579"/>
    <w:rsid w:val="00D2476B"/>
    <w:rsid w:val="00D26E4D"/>
    <w:rsid w:val="00D5586C"/>
    <w:rsid w:val="00D94787"/>
    <w:rsid w:val="00DC4A25"/>
    <w:rsid w:val="00DF31C2"/>
    <w:rsid w:val="00E0663E"/>
    <w:rsid w:val="00E20DB3"/>
    <w:rsid w:val="00E86C38"/>
    <w:rsid w:val="00F83A20"/>
    <w:rsid w:val="00F92506"/>
    <w:rsid w:val="00F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15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61D9"/>
    <w:rPr>
      <w:rFonts w:cs="Times New Roman"/>
    </w:rPr>
  </w:style>
  <w:style w:type="paragraph" w:styleId="a7">
    <w:name w:val="footer"/>
    <w:basedOn w:val="a"/>
    <w:link w:val="a8"/>
    <w:uiPriority w:val="99"/>
    <w:rsid w:val="001A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A61D9"/>
    <w:rPr>
      <w:rFonts w:cs="Times New Roman"/>
    </w:rPr>
  </w:style>
  <w:style w:type="paragraph" w:styleId="a9">
    <w:name w:val="Normal (Web)"/>
    <w:basedOn w:val="a"/>
    <w:uiPriority w:val="99"/>
    <w:unhideWhenUsed/>
    <w:rsid w:val="0033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81BD-660C-403F-9F87-821FA5A4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3080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d03-Vykhrushch</cp:lastModifiedBy>
  <cp:revision>12</cp:revision>
  <cp:lastPrinted>2022-05-11T12:42:00Z</cp:lastPrinted>
  <dcterms:created xsi:type="dcterms:W3CDTF">2022-05-12T09:29:00Z</dcterms:created>
  <dcterms:modified xsi:type="dcterms:W3CDTF">2022-05-12T14:20:00Z</dcterms:modified>
</cp:coreProperties>
</file>