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E7" w:rsidRPr="002155E7" w:rsidRDefault="002155E7" w:rsidP="002155E7">
      <w:pPr>
        <w:spacing w:after="0"/>
        <w:jc w:val="right"/>
        <w:rPr>
          <w:rFonts w:ascii="Times New Roman" w:hAnsi="Times New Roman" w:cs="Times New Roman"/>
          <w:sz w:val="28"/>
          <w:szCs w:val="28"/>
        </w:rPr>
      </w:pPr>
      <w:r w:rsidRPr="002155E7">
        <w:rPr>
          <w:rFonts w:ascii="Times New Roman" w:hAnsi="Times New Roman" w:cs="Times New Roman"/>
          <w:sz w:val="28"/>
          <w:szCs w:val="28"/>
        </w:rPr>
        <w:t>Додаток</w:t>
      </w:r>
    </w:p>
    <w:p w:rsidR="002155E7" w:rsidRPr="002155E7" w:rsidRDefault="002155E7" w:rsidP="002155E7">
      <w:pPr>
        <w:spacing w:after="0"/>
        <w:jc w:val="right"/>
        <w:rPr>
          <w:rFonts w:ascii="Times New Roman" w:hAnsi="Times New Roman" w:cs="Times New Roman"/>
          <w:sz w:val="28"/>
          <w:szCs w:val="28"/>
        </w:rPr>
      </w:pPr>
      <w:r w:rsidRPr="002155E7">
        <w:rPr>
          <w:rFonts w:ascii="Times New Roman" w:hAnsi="Times New Roman" w:cs="Times New Roman"/>
          <w:sz w:val="28"/>
          <w:szCs w:val="28"/>
        </w:rPr>
        <w:t xml:space="preserve"> до рішення виконавчого комітету</w:t>
      </w:r>
    </w:p>
    <w:p w:rsidR="002155E7" w:rsidRPr="002155E7" w:rsidRDefault="002155E7" w:rsidP="002155E7">
      <w:pPr>
        <w:spacing w:after="0"/>
        <w:jc w:val="right"/>
        <w:rPr>
          <w:rFonts w:ascii="Times New Roman" w:hAnsi="Times New Roman" w:cs="Times New Roman"/>
          <w:sz w:val="28"/>
          <w:szCs w:val="28"/>
          <w:lang w:val="ru-RU"/>
        </w:rPr>
      </w:pPr>
      <w:r w:rsidRPr="002155E7">
        <w:rPr>
          <w:rFonts w:ascii="Times New Roman" w:hAnsi="Times New Roman" w:cs="Times New Roman"/>
          <w:sz w:val="28"/>
          <w:szCs w:val="28"/>
        </w:rPr>
        <w:t xml:space="preserve">від </w:t>
      </w:r>
      <w:r w:rsidRPr="002155E7">
        <w:rPr>
          <w:rFonts w:ascii="Times New Roman" w:hAnsi="Times New Roman" w:cs="Times New Roman"/>
          <w:sz w:val="28"/>
          <w:szCs w:val="28"/>
          <w:lang w:val="ru-RU"/>
        </w:rPr>
        <w:t>13</w:t>
      </w:r>
      <w:r w:rsidRPr="002155E7">
        <w:rPr>
          <w:rFonts w:ascii="Times New Roman" w:hAnsi="Times New Roman" w:cs="Times New Roman"/>
          <w:sz w:val="28"/>
          <w:szCs w:val="28"/>
        </w:rPr>
        <w:t xml:space="preserve">. </w:t>
      </w:r>
      <w:r w:rsidRPr="002155E7">
        <w:rPr>
          <w:rFonts w:ascii="Times New Roman" w:hAnsi="Times New Roman" w:cs="Times New Roman"/>
          <w:sz w:val="28"/>
          <w:szCs w:val="28"/>
          <w:lang w:val="ru-RU"/>
        </w:rPr>
        <w:t>01</w:t>
      </w:r>
      <w:r w:rsidRPr="002155E7">
        <w:rPr>
          <w:rFonts w:ascii="Times New Roman" w:hAnsi="Times New Roman" w:cs="Times New Roman"/>
          <w:sz w:val="28"/>
          <w:szCs w:val="28"/>
        </w:rPr>
        <w:t>.</w:t>
      </w:r>
      <w:r w:rsidRPr="002155E7">
        <w:rPr>
          <w:rFonts w:ascii="Times New Roman" w:hAnsi="Times New Roman" w:cs="Times New Roman"/>
          <w:sz w:val="28"/>
          <w:szCs w:val="28"/>
          <w:lang w:val="ru-RU"/>
        </w:rPr>
        <w:t>2021</w:t>
      </w:r>
      <w:r w:rsidRPr="002155E7">
        <w:rPr>
          <w:rFonts w:ascii="Times New Roman" w:hAnsi="Times New Roman" w:cs="Times New Roman"/>
          <w:sz w:val="28"/>
          <w:szCs w:val="28"/>
        </w:rPr>
        <w:t xml:space="preserve"> № </w:t>
      </w:r>
      <w:r w:rsidRPr="002155E7">
        <w:rPr>
          <w:rFonts w:ascii="Times New Roman" w:hAnsi="Times New Roman" w:cs="Times New Roman"/>
          <w:sz w:val="28"/>
          <w:szCs w:val="28"/>
          <w:lang w:val="ru-RU"/>
        </w:rPr>
        <w:t>7</w:t>
      </w:r>
    </w:p>
    <w:p w:rsidR="002155E7" w:rsidRPr="002155E7" w:rsidRDefault="002155E7" w:rsidP="002155E7">
      <w:pPr>
        <w:spacing w:after="0" w:line="240" w:lineRule="auto"/>
        <w:ind w:firstLine="720"/>
        <w:jc w:val="center"/>
        <w:rPr>
          <w:rFonts w:ascii="Times New Roman" w:hAnsi="Times New Roman" w:cs="Times New Roman"/>
          <w:b/>
          <w:sz w:val="28"/>
          <w:szCs w:val="28"/>
        </w:rPr>
      </w:pPr>
    </w:p>
    <w:p w:rsidR="002155E7" w:rsidRPr="002155E7" w:rsidRDefault="002155E7" w:rsidP="002155E7">
      <w:pPr>
        <w:spacing w:after="0" w:line="240" w:lineRule="auto"/>
        <w:ind w:firstLine="720"/>
        <w:jc w:val="center"/>
        <w:rPr>
          <w:rFonts w:ascii="Times New Roman" w:hAnsi="Times New Roman" w:cs="Times New Roman"/>
          <w:b/>
          <w:sz w:val="28"/>
          <w:szCs w:val="28"/>
        </w:rPr>
      </w:pPr>
    </w:p>
    <w:p w:rsidR="002155E7" w:rsidRPr="002155E7" w:rsidRDefault="002155E7" w:rsidP="002155E7">
      <w:pPr>
        <w:spacing w:after="0" w:line="240" w:lineRule="auto"/>
        <w:ind w:firstLine="720"/>
        <w:jc w:val="center"/>
        <w:rPr>
          <w:rFonts w:ascii="Times New Roman" w:hAnsi="Times New Roman" w:cs="Times New Roman"/>
          <w:b/>
          <w:sz w:val="28"/>
          <w:szCs w:val="28"/>
        </w:rPr>
      </w:pPr>
    </w:p>
    <w:p w:rsidR="002155E7" w:rsidRPr="002155E7" w:rsidRDefault="002155E7" w:rsidP="002155E7">
      <w:pPr>
        <w:spacing w:after="0" w:line="240" w:lineRule="auto"/>
        <w:ind w:firstLine="720"/>
        <w:jc w:val="center"/>
        <w:rPr>
          <w:rFonts w:ascii="Times New Roman" w:hAnsi="Times New Roman" w:cs="Times New Roman"/>
          <w:b/>
          <w:sz w:val="28"/>
          <w:szCs w:val="28"/>
        </w:rPr>
      </w:pPr>
      <w:r w:rsidRPr="002155E7">
        <w:rPr>
          <w:rFonts w:ascii="Times New Roman" w:hAnsi="Times New Roman" w:cs="Times New Roman"/>
          <w:b/>
          <w:sz w:val="28"/>
          <w:szCs w:val="28"/>
        </w:rPr>
        <w:t>ЗВІТ</w:t>
      </w:r>
    </w:p>
    <w:p w:rsidR="002155E7" w:rsidRPr="002155E7" w:rsidRDefault="002155E7" w:rsidP="002155E7">
      <w:pPr>
        <w:spacing w:after="0" w:line="240" w:lineRule="auto"/>
        <w:ind w:firstLine="720"/>
        <w:jc w:val="center"/>
        <w:rPr>
          <w:rFonts w:ascii="Times New Roman" w:hAnsi="Times New Roman" w:cs="Times New Roman"/>
          <w:b/>
          <w:sz w:val="28"/>
          <w:szCs w:val="28"/>
        </w:rPr>
      </w:pPr>
      <w:r w:rsidRPr="002155E7">
        <w:rPr>
          <w:rFonts w:ascii="Times New Roman" w:hAnsi="Times New Roman" w:cs="Times New Roman"/>
          <w:b/>
          <w:sz w:val="28"/>
          <w:szCs w:val="28"/>
        </w:rPr>
        <w:t>про роботу патронатного відділу</w:t>
      </w:r>
    </w:p>
    <w:p w:rsidR="002155E7" w:rsidRPr="002155E7" w:rsidRDefault="002155E7" w:rsidP="002155E7">
      <w:pPr>
        <w:spacing w:after="0" w:line="240" w:lineRule="auto"/>
        <w:ind w:firstLine="720"/>
        <w:jc w:val="center"/>
        <w:rPr>
          <w:rFonts w:ascii="Times New Roman" w:hAnsi="Times New Roman" w:cs="Times New Roman"/>
          <w:b/>
          <w:sz w:val="28"/>
          <w:szCs w:val="28"/>
        </w:rPr>
      </w:pPr>
      <w:r w:rsidRPr="002155E7">
        <w:rPr>
          <w:rFonts w:ascii="Times New Roman" w:hAnsi="Times New Roman" w:cs="Times New Roman"/>
          <w:b/>
          <w:sz w:val="28"/>
          <w:szCs w:val="28"/>
        </w:rPr>
        <w:t>Тернопільської міської ради</w:t>
      </w:r>
    </w:p>
    <w:p w:rsidR="002155E7" w:rsidRPr="002155E7" w:rsidRDefault="002155E7" w:rsidP="002155E7">
      <w:pPr>
        <w:spacing w:after="0" w:line="240" w:lineRule="auto"/>
        <w:rPr>
          <w:rFonts w:ascii="Times New Roman" w:hAnsi="Times New Roman" w:cs="Times New Roman"/>
        </w:rPr>
      </w:pPr>
    </w:p>
    <w:p w:rsidR="002155E7" w:rsidRPr="002155E7" w:rsidRDefault="002155E7" w:rsidP="002155E7">
      <w:pPr>
        <w:spacing w:line="240" w:lineRule="auto"/>
        <w:jc w:val="both"/>
        <w:rPr>
          <w:rFonts w:ascii="Times New Roman" w:hAnsi="Times New Roman" w:cs="Times New Roman"/>
          <w:sz w:val="28"/>
          <w:szCs w:val="28"/>
        </w:rPr>
      </w:pPr>
      <w:r w:rsidRPr="002155E7">
        <w:rPr>
          <w:rFonts w:ascii="Times New Roman" w:hAnsi="Times New Roman" w:cs="Times New Roman"/>
          <w:sz w:val="28"/>
          <w:szCs w:val="28"/>
        </w:rPr>
        <w:t>Патронатний відділ Тернопільської міської ради (далі – відділ) є виконавчим органом Тернопільської міської ради, підконтрольним та підзвітним Тернопільській міській раді, підпорядкований безпосередньо міському голові, здійснює свою діяльність на підставі затвердженого положення.</w:t>
      </w:r>
    </w:p>
    <w:p w:rsidR="002155E7" w:rsidRPr="002155E7" w:rsidRDefault="002155E7" w:rsidP="002155E7">
      <w:pPr>
        <w:spacing w:line="240" w:lineRule="auto"/>
        <w:jc w:val="both"/>
        <w:rPr>
          <w:rFonts w:ascii="Times New Roman" w:hAnsi="Times New Roman" w:cs="Times New Roman"/>
          <w:sz w:val="28"/>
          <w:szCs w:val="28"/>
        </w:rPr>
      </w:pPr>
      <w:r w:rsidRPr="002155E7">
        <w:rPr>
          <w:rFonts w:ascii="Times New Roman" w:hAnsi="Times New Roman" w:cs="Times New Roman"/>
          <w:sz w:val="28"/>
          <w:szCs w:val="28"/>
        </w:rPr>
        <w:t>Основними завданнями відділу є забезпечення умов для ефективної роботи міського голови.</w:t>
      </w:r>
    </w:p>
    <w:p w:rsidR="002155E7" w:rsidRPr="002155E7" w:rsidRDefault="002155E7" w:rsidP="002155E7">
      <w:pPr>
        <w:spacing w:line="240" w:lineRule="auto"/>
        <w:jc w:val="both"/>
        <w:rPr>
          <w:rFonts w:ascii="Times New Roman" w:hAnsi="Times New Roman" w:cs="Times New Roman"/>
          <w:sz w:val="28"/>
          <w:szCs w:val="28"/>
        </w:rPr>
      </w:pPr>
      <w:r w:rsidRPr="002155E7">
        <w:rPr>
          <w:rFonts w:ascii="Times New Roman" w:hAnsi="Times New Roman" w:cs="Times New Roman"/>
          <w:sz w:val="28"/>
          <w:szCs w:val="28"/>
        </w:rPr>
        <w:t xml:space="preserve">Відповідно до Положення </w:t>
      </w:r>
      <w:r w:rsidRPr="002155E7">
        <w:rPr>
          <w:rFonts w:ascii="Times New Roman" w:hAnsi="Times New Roman" w:cs="Times New Roman"/>
          <w:bCs/>
          <w:sz w:val="28"/>
          <w:szCs w:val="28"/>
        </w:rPr>
        <w:t xml:space="preserve">про патронатний відділ </w:t>
      </w:r>
      <w:r w:rsidRPr="002155E7">
        <w:rPr>
          <w:rFonts w:ascii="Times New Roman" w:hAnsi="Times New Roman" w:cs="Times New Roman"/>
          <w:sz w:val="28"/>
          <w:szCs w:val="28"/>
        </w:rPr>
        <w:t>пріоритетними завданнями та функціями відділу також є:</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Організація заходів, подій, робочих зустрічей за участю міського голови;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Оперативне та аналітичне інформування міського голови про всі події та факти, що відбуваються в місті;</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Узагальнення матеріалів про хід виконання документів, розпоряджень, доручень міського голови;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Організація прес-конференцій, «круглих столів», «прямих ліній» міського голови;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Контроль за вказівкою міського голови, за виконанням структурними підрозділами, працівниками його доручень;</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Організація зустрічей міського голови у трудових колективах підприємств, установ, організацій, контроль за виконанням висловлених там пропозицій, зауважень;</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Організація відряджень міського голови;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Забезпечення вирішення усіх організаційних питань, що пов'язані з участю міського голови в заходах, що проводяться міською радою, центральними або іншими органами влади;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Відповіді на інформаційні запити;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Виконання усних та протокольних доручень міського голови;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Розгляд звернень юридичних та фізичних осіб;</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Організація та проведення зустрічей з молодіжним активом та представниками міської ради;</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Налагодження співпраці з відповідними управліннями та підтримка діяльності громадських організацій міста;</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Розвиток молодіжних ініціатив, підтримка та залучення представників студентства та школярів до заходів, що проводяться у місті;</w:t>
      </w:r>
    </w:p>
    <w:p w:rsidR="002155E7" w:rsidRPr="002155E7" w:rsidRDefault="002155E7" w:rsidP="002155E7">
      <w:pPr>
        <w:numPr>
          <w:ilvl w:val="0"/>
          <w:numId w:val="1"/>
        </w:num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lastRenderedPageBreak/>
        <w:t>Робота зі ЗМІ, написання інформаційних матеріалів, ведення сторінок у соціальних мережах для комунікації між громадою міста.</w:t>
      </w:r>
    </w:p>
    <w:p w:rsidR="002155E7" w:rsidRPr="002155E7" w:rsidRDefault="002155E7" w:rsidP="002155E7">
      <w:pPr>
        <w:spacing w:after="0" w:line="240" w:lineRule="auto"/>
        <w:jc w:val="both"/>
        <w:rPr>
          <w:rFonts w:ascii="Times New Roman" w:hAnsi="Times New Roman" w:cs="Times New Roman"/>
          <w:sz w:val="28"/>
          <w:szCs w:val="28"/>
        </w:rPr>
      </w:pPr>
    </w:p>
    <w:p w:rsidR="002155E7" w:rsidRPr="002155E7" w:rsidRDefault="002155E7" w:rsidP="002155E7">
      <w:pPr>
        <w:spacing w:after="0" w:line="240" w:lineRule="auto"/>
        <w:jc w:val="both"/>
        <w:rPr>
          <w:rFonts w:ascii="Times New Roman" w:hAnsi="Times New Roman" w:cs="Times New Roman"/>
          <w:sz w:val="28"/>
          <w:szCs w:val="28"/>
        </w:rPr>
      </w:pPr>
      <w:r w:rsidRPr="002155E7">
        <w:rPr>
          <w:rFonts w:ascii="Times New Roman" w:hAnsi="Times New Roman" w:cs="Times New Roman"/>
          <w:sz w:val="28"/>
          <w:szCs w:val="28"/>
        </w:rPr>
        <w:t>За звітний період:</w:t>
      </w:r>
    </w:p>
    <w:p w:rsidR="002155E7" w:rsidRPr="002155E7" w:rsidRDefault="002155E7" w:rsidP="002155E7">
      <w:pPr>
        <w:numPr>
          <w:ilvl w:val="0"/>
          <w:numId w:val="2"/>
        </w:numPr>
        <w:spacing w:after="0" w:line="240" w:lineRule="auto"/>
        <w:ind w:left="714" w:hanging="357"/>
        <w:jc w:val="both"/>
        <w:rPr>
          <w:rFonts w:ascii="Times New Roman" w:hAnsi="Times New Roman" w:cs="Times New Roman"/>
          <w:sz w:val="28"/>
          <w:szCs w:val="28"/>
        </w:rPr>
      </w:pPr>
      <w:r w:rsidRPr="002155E7">
        <w:rPr>
          <w:rFonts w:ascii="Times New Roman" w:hAnsi="Times New Roman" w:cs="Times New Roman"/>
          <w:sz w:val="28"/>
          <w:szCs w:val="28"/>
        </w:rPr>
        <w:t xml:space="preserve">Працівники відділу постійно відслідковують стан виконання обіцянок міським головою Сергієм </w:t>
      </w:r>
      <w:proofErr w:type="spellStart"/>
      <w:r w:rsidRPr="002155E7">
        <w:rPr>
          <w:rFonts w:ascii="Times New Roman" w:hAnsi="Times New Roman" w:cs="Times New Roman"/>
          <w:sz w:val="28"/>
          <w:szCs w:val="28"/>
        </w:rPr>
        <w:t>Надалом</w:t>
      </w:r>
      <w:proofErr w:type="spellEnd"/>
      <w:r w:rsidRPr="002155E7">
        <w:rPr>
          <w:rFonts w:ascii="Times New Roman" w:hAnsi="Times New Roman" w:cs="Times New Roman"/>
          <w:sz w:val="28"/>
          <w:szCs w:val="28"/>
        </w:rPr>
        <w:t xml:space="preserve">, які фіксує </w:t>
      </w:r>
      <w:proofErr w:type="spellStart"/>
      <w:r w:rsidRPr="002155E7">
        <w:rPr>
          <w:rFonts w:ascii="Times New Roman" w:hAnsi="Times New Roman" w:cs="Times New Roman"/>
          <w:sz w:val="28"/>
          <w:szCs w:val="28"/>
        </w:rPr>
        <w:t>проєкт</w:t>
      </w:r>
      <w:proofErr w:type="spellEnd"/>
      <w:r w:rsidRPr="002155E7">
        <w:rPr>
          <w:rFonts w:ascii="Times New Roman" w:hAnsi="Times New Roman" w:cs="Times New Roman"/>
          <w:sz w:val="28"/>
          <w:szCs w:val="28"/>
        </w:rPr>
        <w:t xml:space="preserve"> «Слово і Діло». Протягом звітного періоду міський голова Тернополя постійно займає лідируючі місця у даному </w:t>
      </w:r>
      <w:proofErr w:type="spellStart"/>
      <w:r w:rsidRPr="002155E7">
        <w:rPr>
          <w:rFonts w:ascii="Times New Roman" w:hAnsi="Times New Roman" w:cs="Times New Roman"/>
          <w:sz w:val="28"/>
          <w:szCs w:val="28"/>
        </w:rPr>
        <w:t>проєкті</w:t>
      </w:r>
      <w:proofErr w:type="spellEnd"/>
      <w:r w:rsidRPr="002155E7">
        <w:rPr>
          <w:rFonts w:ascii="Times New Roman" w:hAnsi="Times New Roman" w:cs="Times New Roman"/>
          <w:sz w:val="28"/>
          <w:szCs w:val="28"/>
        </w:rPr>
        <w:t>.</w:t>
      </w:r>
    </w:p>
    <w:p w:rsidR="002155E7" w:rsidRPr="002155E7" w:rsidRDefault="002155E7" w:rsidP="002155E7">
      <w:pPr>
        <w:pStyle w:val="a3"/>
        <w:numPr>
          <w:ilvl w:val="0"/>
          <w:numId w:val="2"/>
        </w:numPr>
        <w:spacing w:after="0" w:line="240" w:lineRule="auto"/>
        <w:jc w:val="both"/>
        <w:rPr>
          <w:rFonts w:ascii="Times New Roman" w:hAnsi="Times New Roman"/>
          <w:sz w:val="28"/>
          <w:szCs w:val="28"/>
          <w:lang w:val="uk-UA"/>
        </w:rPr>
      </w:pPr>
      <w:r w:rsidRPr="002155E7">
        <w:rPr>
          <w:rFonts w:ascii="Times New Roman" w:hAnsi="Times New Roman"/>
          <w:sz w:val="28"/>
          <w:szCs w:val="28"/>
          <w:lang w:val="uk-UA"/>
        </w:rPr>
        <w:t xml:space="preserve">Наповнює та </w:t>
      </w:r>
      <w:proofErr w:type="spellStart"/>
      <w:r w:rsidRPr="002155E7">
        <w:rPr>
          <w:rFonts w:ascii="Times New Roman" w:hAnsi="Times New Roman"/>
          <w:sz w:val="28"/>
          <w:szCs w:val="28"/>
          <w:lang w:val="uk-UA"/>
        </w:rPr>
        <w:t>моніторить</w:t>
      </w:r>
      <w:proofErr w:type="spellEnd"/>
      <w:r w:rsidRPr="002155E7">
        <w:rPr>
          <w:rFonts w:ascii="Times New Roman" w:hAnsi="Times New Roman"/>
          <w:sz w:val="28"/>
          <w:szCs w:val="28"/>
          <w:lang w:val="uk-UA"/>
        </w:rPr>
        <w:t xml:space="preserve"> офіційні сторінки міського голови та Тернопільської міської ради у соціальних мережах.</w:t>
      </w:r>
      <w:r w:rsidRPr="002155E7">
        <w:rPr>
          <w:rFonts w:ascii="Times New Roman" w:hAnsi="Times New Roman"/>
          <w:lang w:val="uk-UA"/>
        </w:rPr>
        <w:t xml:space="preserve"> </w:t>
      </w:r>
      <w:r w:rsidRPr="002155E7">
        <w:rPr>
          <w:rFonts w:ascii="Times New Roman" w:hAnsi="Times New Roman"/>
          <w:sz w:val="28"/>
          <w:szCs w:val="28"/>
          <w:lang w:val="uk-UA"/>
        </w:rPr>
        <w:t xml:space="preserve">Зокрема, у зазначений період було створено понад 400 прямих включень на сторінці міського голови. Кількість </w:t>
      </w:r>
      <w:proofErr w:type="spellStart"/>
      <w:r w:rsidRPr="002155E7">
        <w:rPr>
          <w:rFonts w:ascii="Times New Roman" w:hAnsi="Times New Roman"/>
          <w:sz w:val="28"/>
          <w:szCs w:val="28"/>
          <w:lang w:val="uk-UA"/>
        </w:rPr>
        <w:t>підписників</w:t>
      </w:r>
      <w:proofErr w:type="spellEnd"/>
      <w:r w:rsidRPr="002155E7">
        <w:rPr>
          <w:rFonts w:ascii="Times New Roman" w:hAnsi="Times New Roman"/>
          <w:sz w:val="28"/>
          <w:szCs w:val="28"/>
          <w:lang w:val="uk-UA"/>
        </w:rPr>
        <w:t xml:space="preserve"> сторінки становить 116 000. Така комунікація стала ефективною особливо у час пандемії </w:t>
      </w:r>
      <w:proofErr w:type="spellStart"/>
      <w:r w:rsidRPr="002155E7">
        <w:rPr>
          <w:rFonts w:ascii="Times New Roman" w:hAnsi="Times New Roman"/>
          <w:sz w:val="28"/>
          <w:szCs w:val="28"/>
          <w:lang w:val="uk-UA"/>
        </w:rPr>
        <w:t>коронавірусу</w:t>
      </w:r>
      <w:proofErr w:type="spellEnd"/>
      <w:r w:rsidRPr="002155E7">
        <w:rPr>
          <w:rFonts w:ascii="Times New Roman" w:hAnsi="Times New Roman"/>
          <w:sz w:val="28"/>
          <w:szCs w:val="28"/>
          <w:lang w:val="uk-UA"/>
        </w:rPr>
        <w:t xml:space="preserve">, оскільки інформацію про події </w:t>
      </w:r>
      <w:proofErr w:type="spellStart"/>
      <w:r w:rsidRPr="002155E7">
        <w:rPr>
          <w:rFonts w:ascii="Times New Roman" w:hAnsi="Times New Roman"/>
          <w:sz w:val="28"/>
          <w:szCs w:val="28"/>
          <w:lang w:val="uk-UA"/>
        </w:rPr>
        <w:t>тернополяни</w:t>
      </w:r>
      <w:proofErr w:type="spellEnd"/>
      <w:r w:rsidRPr="002155E7">
        <w:rPr>
          <w:rFonts w:ascii="Times New Roman" w:hAnsi="Times New Roman"/>
          <w:sz w:val="28"/>
          <w:szCs w:val="28"/>
          <w:lang w:val="uk-UA"/>
        </w:rPr>
        <w:t xml:space="preserve"> могли дізнаватися оперативно особисто від міського голови Тернополя. Також на сторінці міського голови забезпечується транслювання засідання виконавчого комітету, Тернопільської міської ради, засідань оперативних штабів та подій, у яких бере участь міський голова.</w:t>
      </w:r>
    </w:p>
    <w:p w:rsidR="002155E7" w:rsidRPr="002155E7" w:rsidRDefault="002155E7" w:rsidP="002155E7">
      <w:pPr>
        <w:pStyle w:val="a3"/>
        <w:numPr>
          <w:ilvl w:val="0"/>
          <w:numId w:val="2"/>
        </w:numPr>
        <w:spacing w:after="0" w:line="240" w:lineRule="auto"/>
        <w:jc w:val="both"/>
        <w:rPr>
          <w:rFonts w:ascii="Times New Roman" w:hAnsi="Times New Roman"/>
          <w:sz w:val="28"/>
          <w:szCs w:val="28"/>
          <w:lang w:val="uk-UA"/>
        </w:rPr>
      </w:pPr>
      <w:r w:rsidRPr="002155E7">
        <w:rPr>
          <w:rFonts w:ascii="Times New Roman" w:hAnsi="Times New Roman"/>
          <w:sz w:val="28"/>
          <w:szCs w:val="28"/>
          <w:lang w:val="uk-UA"/>
        </w:rPr>
        <w:t xml:space="preserve">На основі офіційної сторінки міського голови здійснюється аналіз потреб та запитів </w:t>
      </w:r>
      <w:proofErr w:type="spellStart"/>
      <w:r w:rsidRPr="002155E7">
        <w:rPr>
          <w:rFonts w:ascii="Times New Roman" w:hAnsi="Times New Roman"/>
          <w:sz w:val="28"/>
          <w:szCs w:val="28"/>
          <w:lang w:val="uk-UA"/>
        </w:rPr>
        <w:t>тернополян</w:t>
      </w:r>
      <w:proofErr w:type="spellEnd"/>
      <w:r w:rsidRPr="002155E7">
        <w:rPr>
          <w:rFonts w:ascii="Times New Roman" w:hAnsi="Times New Roman"/>
          <w:sz w:val="28"/>
          <w:szCs w:val="28"/>
          <w:lang w:val="uk-UA"/>
        </w:rPr>
        <w:t>, які враховуються під час готування інформаційних матеріалів та ефірів. Також запроваджено щоденні інформативні прямі включення щодо оперативних подій у місті.</w:t>
      </w:r>
    </w:p>
    <w:p w:rsidR="002155E7" w:rsidRPr="002155E7" w:rsidRDefault="002155E7" w:rsidP="002155E7">
      <w:pPr>
        <w:numPr>
          <w:ilvl w:val="0"/>
          <w:numId w:val="2"/>
        </w:numPr>
        <w:spacing w:after="0" w:line="240" w:lineRule="auto"/>
        <w:ind w:left="714" w:hanging="357"/>
        <w:jc w:val="both"/>
        <w:rPr>
          <w:rFonts w:ascii="Times New Roman" w:hAnsi="Times New Roman" w:cs="Times New Roman"/>
          <w:sz w:val="28"/>
          <w:szCs w:val="28"/>
        </w:rPr>
      </w:pPr>
      <w:r w:rsidRPr="002155E7">
        <w:rPr>
          <w:rFonts w:ascii="Times New Roman" w:hAnsi="Times New Roman" w:cs="Times New Roman"/>
          <w:sz w:val="28"/>
          <w:szCs w:val="28"/>
        </w:rPr>
        <w:t xml:space="preserve">Патронатним відділом проводиться оперативне та аналітичне інформування міського голови про події та факти, які відбуваються в місті шляхом щоденного аналізу ЗМІ: за 2020 рік – понад 400 аналітичних оглядів електронних та друкованих ЗМІ. </w:t>
      </w:r>
    </w:p>
    <w:p w:rsidR="002155E7" w:rsidRPr="002155E7" w:rsidRDefault="002155E7" w:rsidP="002155E7">
      <w:pPr>
        <w:numPr>
          <w:ilvl w:val="0"/>
          <w:numId w:val="2"/>
        </w:numPr>
        <w:spacing w:after="0" w:line="240" w:lineRule="auto"/>
        <w:ind w:left="714" w:hanging="357"/>
        <w:jc w:val="both"/>
        <w:rPr>
          <w:rFonts w:ascii="Times New Roman" w:hAnsi="Times New Roman" w:cs="Times New Roman"/>
          <w:sz w:val="28"/>
          <w:szCs w:val="28"/>
        </w:rPr>
      </w:pPr>
      <w:r w:rsidRPr="002155E7">
        <w:rPr>
          <w:rFonts w:ascii="Times New Roman" w:hAnsi="Times New Roman" w:cs="Times New Roman"/>
          <w:sz w:val="28"/>
          <w:szCs w:val="28"/>
        </w:rPr>
        <w:t>Протягом 2020 років підготовлено 600 проектів доручень міського голови. Зокрема, до уваги також бралися телефонні дзвінки та коментарі під час прямих ефірів міського голови у засобах масової інформації.</w:t>
      </w:r>
    </w:p>
    <w:p w:rsidR="002155E7" w:rsidRPr="002155E7" w:rsidRDefault="002155E7" w:rsidP="002155E7">
      <w:pPr>
        <w:numPr>
          <w:ilvl w:val="0"/>
          <w:numId w:val="2"/>
        </w:numPr>
        <w:spacing w:after="0" w:line="240" w:lineRule="auto"/>
        <w:ind w:left="714" w:hanging="357"/>
        <w:jc w:val="both"/>
        <w:rPr>
          <w:rFonts w:ascii="Times New Roman" w:hAnsi="Times New Roman" w:cs="Times New Roman"/>
          <w:sz w:val="28"/>
          <w:szCs w:val="28"/>
        </w:rPr>
      </w:pPr>
      <w:r w:rsidRPr="002155E7">
        <w:rPr>
          <w:rFonts w:ascii="Times New Roman" w:hAnsi="Times New Roman" w:cs="Times New Roman"/>
          <w:sz w:val="28"/>
          <w:szCs w:val="28"/>
        </w:rPr>
        <w:t xml:space="preserve">Протягом звітного періоду було організовано понад 200 ефірів. Серед яких – традиційні на </w:t>
      </w:r>
      <w:proofErr w:type="spellStart"/>
      <w:r w:rsidRPr="002155E7">
        <w:rPr>
          <w:rFonts w:ascii="Times New Roman" w:hAnsi="Times New Roman" w:cs="Times New Roman"/>
          <w:sz w:val="28"/>
          <w:szCs w:val="28"/>
        </w:rPr>
        <w:t>Ух</w:t>
      </w:r>
      <w:proofErr w:type="spellEnd"/>
      <w:r w:rsidRPr="002155E7">
        <w:rPr>
          <w:rFonts w:ascii="Times New Roman" w:hAnsi="Times New Roman" w:cs="Times New Roman"/>
          <w:sz w:val="28"/>
          <w:szCs w:val="28"/>
        </w:rPr>
        <w:t xml:space="preserve"> Радіо, Радіо </w:t>
      </w:r>
      <w:r w:rsidRPr="002155E7">
        <w:rPr>
          <w:rFonts w:ascii="Times New Roman" w:hAnsi="Times New Roman" w:cs="Times New Roman"/>
          <w:sz w:val="28"/>
          <w:szCs w:val="28"/>
          <w:lang w:val="en-US"/>
        </w:rPr>
        <w:t>ROKS</w:t>
      </w:r>
      <w:r w:rsidRPr="002155E7">
        <w:rPr>
          <w:rFonts w:ascii="Times New Roman" w:hAnsi="Times New Roman" w:cs="Times New Roman"/>
          <w:sz w:val="28"/>
          <w:szCs w:val="28"/>
        </w:rPr>
        <w:t>, ТВ-4 та у студії Файне місто. Працівники відділу забезпечували підготовку інформації, комунікацію та були присутніми під час ефірів з міським головою. Також забезпечували підготовку виступу міського голови на національних телеканалах.</w:t>
      </w:r>
    </w:p>
    <w:p w:rsidR="002155E7" w:rsidRPr="002155E7" w:rsidRDefault="002155E7" w:rsidP="002155E7">
      <w:pPr>
        <w:numPr>
          <w:ilvl w:val="0"/>
          <w:numId w:val="2"/>
        </w:numPr>
        <w:spacing w:after="0" w:line="240" w:lineRule="auto"/>
        <w:ind w:left="714" w:hanging="357"/>
        <w:jc w:val="both"/>
        <w:rPr>
          <w:rFonts w:ascii="Times New Roman" w:hAnsi="Times New Roman" w:cs="Times New Roman"/>
          <w:sz w:val="28"/>
          <w:szCs w:val="28"/>
        </w:rPr>
      </w:pPr>
      <w:r w:rsidRPr="002155E7">
        <w:rPr>
          <w:rFonts w:ascii="Times New Roman" w:hAnsi="Times New Roman" w:cs="Times New Roman"/>
          <w:sz w:val="28"/>
          <w:szCs w:val="28"/>
        </w:rPr>
        <w:t xml:space="preserve">Працівники патронатного відділу беруть участь в особистих прийомах міського голови. </w:t>
      </w:r>
    </w:p>
    <w:p w:rsidR="002155E7" w:rsidRPr="002155E7" w:rsidRDefault="002155E7" w:rsidP="002155E7">
      <w:pPr>
        <w:numPr>
          <w:ilvl w:val="0"/>
          <w:numId w:val="2"/>
        </w:numPr>
        <w:spacing w:after="0" w:line="240" w:lineRule="auto"/>
        <w:ind w:left="714" w:hanging="357"/>
        <w:jc w:val="both"/>
        <w:rPr>
          <w:rFonts w:ascii="Times New Roman" w:hAnsi="Times New Roman" w:cs="Times New Roman"/>
          <w:sz w:val="28"/>
          <w:szCs w:val="28"/>
        </w:rPr>
      </w:pPr>
      <w:r w:rsidRPr="002155E7">
        <w:rPr>
          <w:rFonts w:ascii="Times New Roman" w:hAnsi="Times New Roman" w:cs="Times New Roman"/>
          <w:sz w:val="28"/>
          <w:szCs w:val="28"/>
        </w:rPr>
        <w:t xml:space="preserve">Протягом звітного періоду проводилися систематичні об’їзди міського голови містом, за участі працівників патронатної служби. </w:t>
      </w:r>
    </w:p>
    <w:p w:rsidR="002155E7" w:rsidRPr="002155E7" w:rsidRDefault="002155E7" w:rsidP="002155E7">
      <w:pPr>
        <w:pStyle w:val="a3"/>
        <w:numPr>
          <w:ilvl w:val="0"/>
          <w:numId w:val="2"/>
        </w:numPr>
        <w:jc w:val="both"/>
        <w:rPr>
          <w:rFonts w:ascii="Times New Roman" w:hAnsi="Times New Roman"/>
          <w:sz w:val="28"/>
          <w:szCs w:val="28"/>
          <w:lang w:val="uk-UA"/>
        </w:rPr>
      </w:pPr>
      <w:r w:rsidRPr="002155E7">
        <w:rPr>
          <w:rFonts w:ascii="Times New Roman" w:hAnsi="Times New Roman"/>
          <w:sz w:val="28"/>
          <w:szCs w:val="28"/>
          <w:lang w:val="uk-UA"/>
        </w:rPr>
        <w:t>Начальник відділу бере участь у робочих нарадах міської ради, організовує тематичні прес-конференції для журналістів відповідно до протокольних доручень та у разі виникнення інформаційних приводів.</w:t>
      </w:r>
    </w:p>
    <w:p w:rsidR="002155E7" w:rsidRPr="002155E7" w:rsidRDefault="002155E7" w:rsidP="002155E7">
      <w:pPr>
        <w:pStyle w:val="a3"/>
        <w:numPr>
          <w:ilvl w:val="0"/>
          <w:numId w:val="2"/>
        </w:numPr>
        <w:jc w:val="both"/>
        <w:rPr>
          <w:rFonts w:ascii="Times New Roman" w:hAnsi="Times New Roman"/>
          <w:sz w:val="28"/>
          <w:szCs w:val="28"/>
          <w:lang w:val="uk-UA"/>
        </w:rPr>
      </w:pPr>
      <w:r w:rsidRPr="002155E7">
        <w:rPr>
          <w:rFonts w:ascii="Times New Roman" w:hAnsi="Times New Roman"/>
          <w:sz w:val="28"/>
          <w:szCs w:val="28"/>
          <w:lang w:val="uk-UA"/>
        </w:rPr>
        <w:t xml:space="preserve">Працівники відділу забезпечували постійний інформаційний супровід заходів, організованих міською радою. </w:t>
      </w:r>
    </w:p>
    <w:p w:rsidR="002155E7" w:rsidRPr="002155E7" w:rsidRDefault="002155E7" w:rsidP="002155E7">
      <w:pPr>
        <w:spacing w:after="0" w:line="240" w:lineRule="auto"/>
        <w:jc w:val="both"/>
        <w:rPr>
          <w:rFonts w:ascii="Times New Roman" w:hAnsi="Times New Roman" w:cs="Times New Roman"/>
          <w:b/>
          <w:sz w:val="28"/>
          <w:szCs w:val="28"/>
        </w:rPr>
      </w:pPr>
      <w:r w:rsidRPr="002155E7">
        <w:rPr>
          <w:rFonts w:ascii="Times New Roman" w:hAnsi="Times New Roman" w:cs="Times New Roman"/>
          <w:b/>
          <w:sz w:val="28"/>
          <w:szCs w:val="28"/>
        </w:rPr>
        <w:t xml:space="preserve">У структурі відділу працює радник міського голови – Молодіжний міський голова, який очолює та координує роботу Молодіжної міської ради. </w:t>
      </w:r>
    </w:p>
    <w:p w:rsidR="002155E7" w:rsidRPr="002155E7" w:rsidRDefault="002155E7" w:rsidP="002155E7">
      <w:pPr>
        <w:pStyle w:val="a3"/>
        <w:shd w:val="clear" w:color="auto" w:fill="FFFFFF"/>
        <w:spacing w:before="163" w:after="163"/>
        <w:ind w:left="0"/>
        <w:jc w:val="both"/>
        <w:rPr>
          <w:rFonts w:ascii="Times New Roman" w:hAnsi="Times New Roman"/>
          <w:color w:val="000000"/>
          <w:sz w:val="28"/>
          <w:szCs w:val="28"/>
          <w:lang w:val="uk-UA"/>
        </w:rPr>
      </w:pPr>
      <w:r w:rsidRPr="002155E7">
        <w:rPr>
          <w:rFonts w:ascii="Times New Roman" w:hAnsi="Times New Roman"/>
          <w:color w:val="000000"/>
          <w:sz w:val="28"/>
          <w:szCs w:val="28"/>
          <w:lang w:val="uk-UA"/>
        </w:rPr>
        <w:lastRenderedPageBreak/>
        <w:t>Обрання нового Молодіжного міського голови Тернополя та трьох його заступників відбулося на звітно-виборчому засіданні голови Молодіжної міської ради 30 вересня 2020 р.</w:t>
      </w:r>
    </w:p>
    <w:p w:rsidR="002155E7" w:rsidRPr="002155E7" w:rsidRDefault="002155E7" w:rsidP="002155E7">
      <w:pPr>
        <w:pStyle w:val="a3"/>
        <w:shd w:val="clear" w:color="auto" w:fill="FFFFFF"/>
        <w:spacing w:before="163" w:after="163"/>
        <w:ind w:left="0"/>
        <w:jc w:val="both"/>
        <w:rPr>
          <w:rFonts w:ascii="Times New Roman" w:hAnsi="Times New Roman"/>
          <w:color w:val="000000"/>
          <w:sz w:val="28"/>
          <w:szCs w:val="28"/>
          <w:lang w:val="uk-UA"/>
        </w:rPr>
      </w:pPr>
      <w:r w:rsidRPr="002155E7">
        <w:rPr>
          <w:rFonts w:ascii="Times New Roman" w:hAnsi="Times New Roman"/>
          <w:color w:val="000000"/>
          <w:sz w:val="28"/>
          <w:szCs w:val="28"/>
          <w:lang w:val="uk-UA"/>
        </w:rPr>
        <w:t xml:space="preserve">В результаті голосування, перемогу на посаду молодіжного мера Тернополя здобув Голова тернопільського осередку Пласт та депутат Молодіжної міської ради Назар </w:t>
      </w:r>
      <w:proofErr w:type="spellStart"/>
      <w:r w:rsidRPr="002155E7">
        <w:rPr>
          <w:rFonts w:ascii="Times New Roman" w:hAnsi="Times New Roman"/>
          <w:color w:val="000000"/>
          <w:sz w:val="28"/>
          <w:szCs w:val="28"/>
          <w:lang w:val="uk-UA"/>
        </w:rPr>
        <w:t>Гапій</w:t>
      </w:r>
      <w:proofErr w:type="spellEnd"/>
      <w:r w:rsidRPr="002155E7">
        <w:rPr>
          <w:rFonts w:ascii="Times New Roman" w:hAnsi="Times New Roman"/>
          <w:color w:val="000000"/>
          <w:sz w:val="28"/>
          <w:szCs w:val="28"/>
          <w:lang w:val="uk-UA"/>
        </w:rPr>
        <w:t>. </w:t>
      </w:r>
    </w:p>
    <w:p w:rsidR="002155E7" w:rsidRPr="002155E7" w:rsidRDefault="002155E7" w:rsidP="002155E7">
      <w:pPr>
        <w:spacing w:after="0" w:line="240" w:lineRule="auto"/>
        <w:jc w:val="both"/>
        <w:rPr>
          <w:rFonts w:ascii="Times New Roman" w:hAnsi="Times New Roman" w:cs="Times New Roman"/>
          <w:color w:val="000000"/>
          <w:sz w:val="28"/>
          <w:szCs w:val="28"/>
          <w:shd w:val="clear" w:color="auto" w:fill="FFFFFF"/>
        </w:rPr>
      </w:pPr>
      <w:r w:rsidRPr="002155E7">
        <w:rPr>
          <w:rStyle w:val="a4"/>
          <w:rFonts w:ascii="Times New Roman" w:hAnsi="Times New Roman" w:cs="Times New Roman"/>
          <w:color w:val="000000"/>
          <w:sz w:val="28"/>
          <w:szCs w:val="28"/>
          <w:shd w:val="clear" w:color="auto" w:fill="FFFFFF"/>
        </w:rPr>
        <w:t xml:space="preserve">В рамках статусу «Молодіжна столиця України», в місті проведено ряд молодіжних заходів, частина з яких через епідемію </w:t>
      </w:r>
      <w:r w:rsidRPr="002155E7">
        <w:rPr>
          <w:rStyle w:val="a4"/>
          <w:rFonts w:ascii="Times New Roman" w:hAnsi="Times New Roman" w:cs="Times New Roman"/>
          <w:color w:val="000000"/>
          <w:sz w:val="28"/>
          <w:szCs w:val="28"/>
          <w:shd w:val="clear" w:color="auto" w:fill="FFFFFF"/>
          <w:lang w:val="en-US"/>
        </w:rPr>
        <w:t>COVID</w:t>
      </w:r>
      <w:r w:rsidRPr="002155E7">
        <w:rPr>
          <w:rStyle w:val="a4"/>
          <w:rFonts w:ascii="Times New Roman" w:hAnsi="Times New Roman" w:cs="Times New Roman"/>
          <w:color w:val="000000"/>
          <w:sz w:val="28"/>
          <w:szCs w:val="28"/>
          <w:shd w:val="clear" w:color="auto" w:fill="FFFFFF"/>
        </w:rPr>
        <w:t xml:space="preserve">-19 відбулася в </w:t>
      </w:r>
      <w:proofErr w:type="spellStart"/>
      <w:r w:rsidRPr="002155E7">
        <w:rPr>
          <w:rStyle w:val="a4"/>
          <w:rFonts w:ascii="Times New Roman" w:hAnsi="Times New Roman" w:cs="Times New Roman"/>
          <w:color w:val="000000"/>
          <w:sz w:val="28"/>
          <w:szCs w:val="28"/>
          <w:shd w:val="clear" w:color="auto" w:fill="FFFFFF"/>
        </w:rPr>
        <w:t>онлайн-режимі</w:t>
      </w:r>
      <w:proofErr w:type="spellEnd"/>
      <w:r w:rsidRPr="002155E7">
        <w:rPr>
          <w:rStyle w:val="a4"/>
          <w:rFonts w:ascii="Times New Roman" w:hAnsi="Times New Roman" w:cs="Times New Roman"/>
          <w:color w:val="000000"/>
          <w:sz w:val="28"/>
          <w:szCs w:val="28"/>
          <w:shd w:val="clear" w:color="auto" w:fill="FFFFFF"/>
        </w:rPr>
        <w:t xml:space="preserve">. </w:t>
      </w:r>
      <w:r w:rsidRPr="002155E7">
        <w:rPr>
          <w:rFonts w:ascii="Times New Roman" w:hAnsi="Times New Roman" w:cs="Times New Roman"/>
          <w:color w:val="000000"/>
          <w:sz w:val="28"/>
          <w:szCs w:val="28"/>
          <w:shd w:val="clear" w:color="auto" w:fill="FFFFFF"/>
        </w:rPr>
        <w:t xml:space="preserve">Одним із елементів роботи було - визначення благополуччя молоді у Тернопільській громаді. І в рамках співпраці Фонду ООН в галузі народонаселення міська рада підписала «Меморандум про взаєморозуміння», що передбачає розгортання </w:t>
      </w:r>
      <w:proofErr w:type="spellStart"/>
      <w:r w:rsidRPr="002155E7">
        <w:rPr>
          <w:rFonts w:ascii="Times New Roman" w:hAnsi="Times New Roman" w:cs="Times New Roman"/>
          <w:color w:val="000000"/>
          <w:sz w:val="28"/>
          <w:szCs w:val="28"/>
          <w:shd w:val="clear" w:color="auto" w:fill="FFFFFF"/>
        </w:rPr>
        <w:t>онлайн-платформи</w:t>
      </w:r>
      <w:proofErr w:type="spellEnd"/>
      <w:r w:rsidRPr="002155E7">
        <w:rPr>
          <w:rFonts w:ascii="Times New Roman" w:hAnsi="Times New Roman" w:cs="Times New Roman"/>
          <w:color w:val="000000"/>
          <w:sz w:val="28"/>
          <w:szCs w:val="28"/>
          <w:shd w:val="clear" w:color="auto" w:fill="FFFFFF"/>
        </w:rPr>
        <w:t xml:space="preserve"> з проведення соціологічного опитування та визначення Індексу благополуччя молоді у Тернопільській міській територіальній громаді. Таким чином представниками молодіжної міської ради було забезпечене опитування, у якому брали участь </w:t>
      </w:r>
      <w:proofErr w:type="spellStart"/>
      <w:r w:rsidRPr="002155E7">
        <w:rPr>
          <w:rFonts w:ascii="Times New Roman" w:hAnsi="Times New Roman" w:cs="Times New Roman"/>
          <w:color w:val="000000"/>
          <w:sz w:val="28"/>
          <w:szCs w:val="28"/>
          <w:shd w:val="clear" w:color="auto" w:fill="FFFFFF"/>
        </w:rPr>
        <w:t>тернополяни</w:t>
      </w:r>
      <w:proofErr w:type="spellEnd"/>
      <w:r w:rsidRPr="002155E7">
        <w:rPr>
          <w:rFonts w:ascii="Times New Roman" w:hAnsi="Times New Roman" w:cs="Times New Roman"/>
          <w:color w:val="000000"/>
          <w:sz w:val="28"/>
          <w:szCs w:val="28"/>
          <w:shd w:val="clear" w:color="auto" w:fill="FFFFFF"/>
        </w:rPr>
        <w:t xml:space="preserve"> віком від 14 до 35 років.</w:t>
      </w:r>
    </w:p>
    <w:p w:rsidR="002155E7" w:rsidRPr="002155E7" w:rsidRDefault="002155E7" w:rsidP="002155E7">
      <w:pPr>
        <w:spacing w:after="0" w:line="240" w:lineRule="auto"/>
        <w:jc w:val="both"/>
        <w:rPr>
          <w:rFonts w:ascii="Times New Roman" w:hAnsi="Times New Roman" w:cs="Times New Roman"/>
          <w:color w:val="000000"/>
          <w:sz w:val="28"/>
          <w:szCs w:val="28"/>
          <w:shd w:val="clear" w:color="auto" w:fill="FFFFFF"/>
        </w:rPr>
      </w:pPr>
    </w:p>
    <w:p w:rsidR="002155E7" w:rsidRPr="002155E7" w:rsidRDefault="002155E7" w:rsidP="002155E7">
      <w:pPr>
        <w:spacing w:after="0" w:line="240" w:lineRule="auto"/>
        <w:jc w:val="both"/>
        <w:rPr>
          <w:rFonts w:ascii="Times New Roman" w:hAnsi="Times New Roman" w:cs="Times New Roman"/>
          <w:color w:val="000000"/>
          <w:sz w:val="28"/>
          <w:szCs w:val="28"/>
          <w:shd w:val="clear" w:color="auto" w:fill="FFFFFF"/>
        </w:rPr>
      </w:pPr>
      <w:r w:rsidRPr="002155E7">
        <w:rPr>
          <w:rFonts w:ascii="Times New Roman" w:hAnsi="Times New Roman" w:cs="Times New Roman"/>
          <w:color w:val="000000"/>
          <w:sz w:val="28"/>
          <w:szCs w:val="28"/>
          <w:shd w:val="clear" w:color="auto" w:fill="FFFFFF"/>
        </w:rPr>
        <w:t xml:space="preserve">Крім того було проведено </w:t>
      </w:r>
      <w:proofErr w:type="spellStart"/>
      <w:r w:rsidRPr="002155E7">
        <w:rPr>
          <w:rFonts w:ascii="Times New Roman" w:hAnsi="Times New Roman" w:cs="Times New Roman"/>
          <w:color w:val="000000"/>
          <w:sz w:val="28"/>
          <w:szCs w:val="28"/>
          <w:shd w:val="clear" w:color="auto" w:fill="FFFFFF"/>
        </w:rPr>
        <w:t>вебінари</w:t>
      </w:r>
      <w:proofErr w:type="spellEnd"/>
      <w:r w:rsidRPr="002155E7">
        <w:rPr>
          <w:rFonts w:ascii="Times New Roman" w:hAnsi="Times New Roman" w:cs="Times New Roman"/>
          <w:color w:val="000000"/>
          <w:sz w:val="28"/>
          <w:szCs w:val="28"/>
          <w:shd w:val="clear" w:color="auto" w:fill="FFFFFF"/>
        </w:rPr>
        <w:t>, конференції та інші інформаційні події для молоді за участі молодіжного міського голови.</w:t>
      </w:r>
    </w:p>
    <w:p w:rsidR="002155E7" w:rsidRPr="002155E7" w:rsidRDefault="002155E7" w:rsidP="002155E7">
      <w:pPr>
        <w:spacing w:after="0" w:line="240" w:lineRule="auto"/>
        <w:jc w:val="both"/>
        <w:rPr>
          <w:rFonts w:ascii="Times New Roman" w:hAnsi="Times New Roman" w:cs="Times New Roman"/>
          <w:color w:val="000000"/>
          <w:sz w:val="28"/>
          <w:szCs w:val="28"/>
          <w:shd w:val="clear" w:color="auto" w:fill="FFFFFF"/>
        </w:rPr>
      </w:pPr>
    </w:p>
    <w:p w:rsidR="002155E7" w:rsidRPr="002155E7" w:rsidRDefault="002155E7" w:rsidP="002155E7">
      <w:pPr>
        <w:spacing w:after="0" w:line="240" w:lineRule="auto"/>
        <w:jc w:val="both"/>
        <w:rPr>
          <w:rFonts w:ascii="Times New Roman" w:hAnsi="Times New Roman" w:cs="Times New Roman"/>
          <w:color w:val="000000"/>
          <w:sz w:val="28"/>
          <w:szCs w:val="28"/>
          <w:shd w:val="clear" w:color="auto" w:fill="FFFFFF"/>
        </w:rPr>
      </w:pPr>
    </w:p>
    <w:p w:rsidR="002155E7" w:rsidRPr="002155E7" w:rsidRDefault="002155E7" w:rsidP="002155E7">
      <w:pPr>
        <w:spacing w:after="0" w:line="240" w:lineRule="auto"/>
        <w:jc w:val="both"/>
        <w:rPr>
          <w:rFonts w:ascii="Times New Roman" w:hAnsi="Times New Roman" w:cs="Times New Roman"/>
          <w:color w:val="000000"/>
          <w:sz w:val="28"/>
          <w:szCs w:val="28"/>
          <w:shd w:val="clear" w:color="auto" w:fill="FFFFFF"/>
        </w:rPr>
      </w:pPr>
    </w:p>
    <w:p w:rsidR="002155E7" w:rsidRPr="002155E7" w:rsidRDefault="002155E7" w:rsidP="002155E7">
      <w:pPr>
        <w:spacing w:after="0" w:line="240" w:lineRule="auto"/>
        <w:rPr>
          <w:rFonts w:ascii="Times New Roman" w:hAnsi="Times New Roman" w:cs="Times New Roman"/>
          <w:sz w:val="28"/>
          <w:szCs w:val="28"/>
        </w:rPr>
      </w:pPr>
      <w:r w:rsidRPr="002155E7">
        <w:rPr>
          <w:rFonts w:ascii="Times New Roman" w:hAnsi="Times New Roman" w:cs="Times New Roman"/>
          <w:sz w:val="28"/>
          <w:szCs w:val="28"/>
        </w:rPr>
        <w:t>Начальник патронатного відділу</w:t>
      </w:r>
      <w:r w:rsidRPr="002155E7">
        <w:rPr>
          <w:rFonts w:ascii="Times New Roman" w:hAnsi="Times New Roman" w:cs="Times New Roman"/>
          <w:sz w:val="28"/>
          <w:szCs w:val="28"/>
        </w:rPr>
        <w:tab/>
      </w:r>
      <w:r w:rsidRPr="002155E7">
        <w:rPr>
          <w:rFonts w:ascii="Times New Roman" w:hAnsi="Times New Roman" w:cs="Times New Roman"/>
          <w:sz w:val="28"/>
          <w:szCs w:val="28"/>
        </w:rPr>
        <w:tab/>
      </w:r>
      <w:r w:rsidRPr="002155E7">
        <w:rPr>
          <w:rFonts w:ascii="Times New Roman" w:hAnsi="Times New Roman" w:cs="Times New Roman"/>
          <w:sz w:val="28"/>
          <w:szCs w:val="28"/>
        </w:rPr>
        <w:tab/>
        <w:t xml:space="preserve">                  Катерина КАЛУШ</w:t>
      </w:r>
    </w:p>
    <w:p w:rsidR="002155E7" w:rsidRPr="002155E7" w:rsidRDefault="002155E7" w:rsidP="002155E7">
      <w:pPr>
        <w:pStyle w:val="a3"/>
        <w:tabs>
          <w:tab w:val="left" w:pos="708"/>
          <w:tab w:val="center" w:pos="4153"/>
          <w:tab w:val="right" w:pos="8306"/>
        </w:tabs>
        <w:spacing w:after="0"/>
        <w:ind w:left="0"/>
        <w:rPr>
          <w:rFonts w:ascii="Times New Roman" w:hAnsi="Times New Roman"/>
          <w:sz w:val="28"/>
          <w:szCs w:val="28"/>
          <w:lang w:val="uk-UA"/>
        </w:rPr>
      </w:pPr>
    </w:p>
    <w:p w:rsidR="002155E7" w:rsidRPr="002155E7" w:rsidRDefault="002155E7" w:rsidP="002155E7">
      <w:pPr>
        <w:pStyle w:val="a3"/>
        <w:tabs>
          <w:tab w:val="left" w:pos="708"/>
          <w:tab w:val="center" w:pos="4153"/>
          <w:tab w:val="right" w:pos="8306"/>
        </w:tabs>
        <w:spacing w:after="0"/>
        <w:ind w:left="0"/>
        <w:rPr>
          <w:rFonts w:ascii="Times New Roman" w:hAnsi="Times New Roman"/>
          <w:sz w:val="28"/>
          <w:szCs w:val="28"/>
          <w:lang w:val="uk-UA"/>
        </w:rPr>
      </w:pPr>
    </w:p>
    <w:p w:rsidR="002155E7" w:rsidRPr="002155E7" w:rsidRDefault="002155E7" w:rsidP="002155E7">
      <w:pPr>
        <w:pStyle w:val="a3"/>
        <w:tabs>
          <w:tab w:val="left" w:pos="708"/>
          <w:tab w:val="center" w:pos="4153"/>
          <w:tab w:val="right" w:pos="8306"/>
        </w:tabs>
        <w:spacing w:after="0"/>
        <w:ind w:left="0"/>
        <w:rPr>
          <w:rFonts w:ascii="Times New Roman" w:hAnsi="Times New Roman"/>
          <w:sz w:val="28"/>
          <w:szCs w:val="28"/>
          <w:lang w:val="uk-UA"/>
        </w:rPr>
      </w:pPr>
    </w:p>
    <w:p w:rsidR="002155E7" w:rsidRPr="002155E7" w:rsidRDefault="002155E7" w:rsidP="002155E7">
      <w:pPr>
        <w:pStyle w:val="a3"/>
        <w:tabs>
          <w:tab w:val="left" w:pos="708"/>
          <w:tab w:val="center" w:pos="4153"/>
          <w:tab w:val="right" w:pos="9356"/>
        </w:tabs>
        <w:spacing w:after="0"/>
        <w:ind w:left="0"/>
        <w:rPr>
          <w:rFonts w:ascii="Times New Roman" w:hAnsi="Times New Roman"/>
          <w:sz w:val="28"/>
          <w:szCs w:val="28"/>
          <w:lang w:val="uk-UA"/>
        </w:rPr>
      </w:pPr>
      <w:r w:rsidRPr="002155E7">
        <w:rPr>
          <w:rFonts w:ascii="Times New Roman" w:hAnsi="Times New Roman"/>
          <w:sz w:val="28"/>
          <w:szCs w:val="28"/>
          <w:lang w:val="uk-UA"/>
        </w:rPr>
        <w:t>Міський голова</w:t>
      </w:r>
      <w:r w:rsidRPr="002155E7">
        <w:rPr>
          <w:rFonts w:ascii="Times New Roman" w:hAnsi="Times New Roman"/>
          <w:sz w:val="28"/>
          <w:szCs w:val="28"/>
          <w:lang w:val="uk-UA"/>
        </w:rPr>
        <w:tab/>
      </w:r>
      <w:r w:rsidRPr="002155E7">
        <w:rPr>
          <w:rFonts w:ascii="Times New Roman" w:hAnsi="Times New Roman"/>
          <w:sz w:val="28"/>
          <w:szCs w:val="28"/>
          <w:lang w:val="uk-UA"/>
        </w:rPr>
        <w:tab/>
        <w:t xml:space="preserve">       Сергій НАДАЛ</w:t>
      </w:r>
    </w:p>
    <w:p w:rsidR="002155E7" w:rsidRPr="002155E7" w:rsidRDefault="002155E7" w:rsidP="002155E7">
      <w:pPr>
        <w:pStyle w:val="a3"/>
        <w:tabs>
          <w:tab w:val="left" w:pos="708"/>
          <w:tab w:val="center" w:pos="4153"/>
          <w:tab w:val="right" w:pos="8306"/>
        </w:tabs>
        <w:spacing w:after="0"/>
        <w:ind w:left="0"/>
        <w:jc w:val="both"/>
        <w:rPr>
          <w:rFonts w:ascii="Times New Roman" w:hAnsi="Times New Roman"/>
          <w:sz w:val="28"/>
          <w:szCs w:val="28"/>
          <w:lang w:val="uk-UA"/>
        </w:rPr>
      </w:pPr>
    </w:p>
    <w:p w:rsidR="002155E7" w:rsidRPr="002155E7" w:rsidRDefault="002155E7" w:rsidP="002155E7">
      <w:pPr>
        <w:rPr>
          <w:rFonts w:ascii="Times New Roman" w:hAnsi="Times New Roman" w:cs="Times New Roman"/>
          <w:sz w:val="28"/>
          <w:szCs w:val="28"/>
        </w:rPr>
      </w:pPr>
    </w:p>
    <w:p w:rsidR="00000000" w:rsidRPr="002155E7" w:rsidRDefault="002155E7">
      <w:pPr>
        <w:rPr>
          <w:rFonts w:ascii="Times New Roman" w:hAnsi="Times New Roman" w:cs="Times New Roman"/>
        </w:rPr>
      </w:pPr>
    </w:p>
    <w:sectPr w:rsidR="00000000" w:rsidRPr="002155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97D"/>
    <w:multiLevelType w:val="hybridMultilevel"/>
    <w:tmpl w:val="C1C420BC"/>
    <w:lvl w:ilvl="0" w:tplc="F0C450AC">
      <w:start w:val="1"/>
      <w:numFmt w:val="decimal"/>
      <w:lvlText w:val="%1."/>
      <w:lvlJc w:val="left"/>
      <w:pPr>
        <w:ind w:left="720"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43C7006"/>
    <w:multiLevelType w:val="hybridMultilevel"/>
    <w:tmpl w:val="A746B06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155E7"/>
    <w:rsid w:val="002155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uiPriority w:val="34"/>
    <w:semiHidden/>
    <w:unhideWhenUsed/>
    <w:qFormat/>
    <w:rsid w:val="002155E7"/>
    <w:pPr>
      <w:ind w:left="720"/>
      <w:contextualSpacing/>
    </w:pPr>
    <w:rPr>
      <w:rFonts w:ascii="Calibri" w:eastAsia="Times New Roman" w:hAnsi="Calibri" w:cs="Times New Roman"/>
      <w:lang w:val="ru-RU" w:eastAsia="ru-RU"/>
    </w:rPr>
  </w:style>
  <w:style w:type="character" w:styleId="a4">
    <w:name w:val="Strong"/>
    <w:basedOn w:val="a0"/>
    <w:uiPriority w:val="22"/>
    <w:qFormat/>
    <w:rsid w:val="002155E7"/>
    <w:rPr>
      <w:b/>
      <w:bCs/>
    </w:rPr>
  </w:style>
</w:styles>
</file>

<file path=word/webSettings.xml><?xml version="1.0" encoding="utf-8"?>
<w:webSettings xmlns:r="http://schemas.openxmlformats.org/officeDocument/2006/relationships" xmlns:w="http://schemas.openxmlformats.org/wordprocessingml/2006/main">
  <w:divs>
    <w:div w:id="18267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3715</Words>
  <Characters>2118</Characters>
  <Application>Microsoft Office Word</Application>
  <DocSecurity>0</DocSecurity>
  <Lines>17</Lines>
  <Paragraphs>11</Paragraphs>
  <ScaleCrop>false</ScaleCrop>
  <Company>Reanimator Extreme Edition</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2021-01-16T07:50:00Z</dcterms:created>
  <dcterms:modified xsi:type="dcterms:W3CDTF">2021-01-16T07:50:00Z</dcterms:modified>
</cp:coreProperties>
</file>