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66" w:rsidRPr="00C12B46" w:rsidRDefault="00BC4D66" w:rsidP="00BC4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5820" cy="86868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D66" w:rsidRPr="00C12B46" w:rsidRDefault="00BC4D66" w:rsidP="00BC4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>ТЕРНОПІЛЬСЬКА МІСЬКА РАДА</w:t>
      </w:r>
    </w:p>
    <w:p w:rsidR="00BC4D66" w:rsidRPr="00C12B46" w:rsidRDefault="00BC4D66" w:rsidP="00BC4D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ПОСТІЙНА КОМІСІЯ З ПИТАНЬ </w:t>
      </w:r>
      <w:r w:rsidRPr="00C12B46">
        <w:rPr>
          <w:rFonts w:ascii="Times New Roman" w:hAnsi="Times New Roman" w:cs="Times New Roman"/>
          <w:caps/>
          <w:sz w:val="24"/>
          <w:szCs w:val="24"/>
        </w:rPr>
        <w:t>містобудування</w:t>
      </w:r>
    </w:p>
    <w:p w:rsidR="00BC4D66" w:rsidRPr="00C12B46" w:rsidRDefault="00BC4D66" w:rsidP="00BC4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>Протокол засідання комісії №1</w:t>
      </w:r>
      <w:r w:rsidR="004D2DB4">
        <w:rPr>
          <w:rFonts w:ascii="Times New Roman" w:hAnsi="Times New Roman" w:cs="Times New Roman"/>
          <w:sz w:val="24"/>
          <w:szCs w:val="24"/>
        </w:rPr>
        <w:t>6</w:t>
      </w:r>
    </w:p>
    <w:p w:rsidR="00BC4D66" w:rsidRPr="00C12B46" w:rsidRDefault="00720649" w:rsidP="00BC4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від </w:t>
      </w:r>
      <w:r w:rsidR="007608AC" w:rsidRPr="00C12B46">
        <w:rPr>
          <w:rFonts w:ascii="Times New Roman" w:hAnsi="Times New Roman" w:cs="Times New Roman"/>
          <w:sz w:val="24"/>
          <w:szCs w:val="24"/>
        </w:rPr>
        <w:t>2</w:t>
      </w:r>
      <w:r w:rsidR="004D2DB4">
        <w:rPr>
          <w:rFonts w:ascii="Times New Roman" w:hAnsi="Times New Roman" w:cs="Times New Roman"/>
          <w:sz w:val="24"/>
          <w:szCs w:val="24"/>
        </w:rPr>
        <w:t>5</w:t>
      </w:r>
      <w:r w:rsidR="007608AC" w:rsidRPr="00C12B46">
        <w:rPr>
          <w:rFonts w:ascii="Times New Roman" w:hAnsi="Times New Roman" w:cs="Times New Roman"/>
          <w:sz w:val="24"/>
          <w:szCs w:val="24"/>
        </w:rPr>
        <w:t>.1</w:t>
      </w:r>
      <w:r w:rsidR="004D2DB4">
        <w:rPr>
          <w:rFonts w:ascii="Times New Roman" w:hAnsi="Times New Roman" w:cs="Times New Roman"/>
          <w:sz w:val="24"/>
          <w:szCs w:val="24"/>
        </w:rPr>
        <w:t>1</w:t>
      </w:r>
      <w:r w:rsidR="00BC4D66" w:rsidRPr="00C12B46">
        <w:rPr>
          <w:rFonts w:ascii="Times New Roman" w:hAnsi="Times New Roman" w:cs="Times New Roman"/>
          <w:sz w:val="24"/>
          <w:szCs w:val="24"/>
        </w:rPr>
        <w:t>.2019 р.</w:t>
      </w:r>
    </w:p>
    <w:p w:rsidR="00BC4D66" w:rsidRPr="00C12B46" w:rsidRDefault="00BC4D66" w:rsidP="00BC4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4D66" w:rsidRPr="00C12B46" w:rsidRDefault="00BC4D66" w:rsidP="00BC4D6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Всього членів комісії: </w:t>
      </w:r>
      <w:r w:rsidRPr="00C12B46">
        <w:rPr>
          <w:rFonts w:ascii="Times New Roman" w:hAnsi="Times New Roman" w:cs="Times New Roman"/>
          <w:sz w:val="24"/>
          <w:szCs w:val="24"/>
        </w:rPr>
        <w:tab/>
        <w:t xml:space="preserve">(7) Паньків Н.М., Газилишин А.Б.,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Півторак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С.Р.,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Ю.Г.,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Штопко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Pr="00C12B46">
        <w:rPr>
          <w:rFonts w:ascii="Times New Roman" w:hAnsi="Times New Roman" w:cs="Times New Roman"/>
          <w:sz w:val="24"/>
          <w:szCs w:val="24"/>
        </w:rPr>
        <w:t>Шоломейчук</w:t>
      </w:r>
      <w:proofErr w:type="spellEnd"/>
      <w:r w:rsidRPr="00C12B46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BC4D66" w:rsidRPr="00C12B46" w:rsidRDefault="00BC4D66" w:rsidP="00BC4D66">
      <w:pPr>
        <w:pStyle w:val="1"/>
        <w:spacing w:after="0" w:line="240" w:lineRule="auto"/>
        <w:ind w:left="0"/>
        <w:jc w:val="both"/>
        <w:rPr>
          <w:szCs w:val="24"/>
        </w:rPr>
      </w:pPr>
    </w:p>
    <w:p w:rsidR="00BC4D66" w:rsidRPr="00C12B46" w:rsidRDefault="00BC4D66" w:rsidP="00BC4D6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C12B46">
        <w:rPr>
          <w:rFonts w:ascii="Times New Roman" w:hAnsi="Times New Roman" w:cs="Times New Roman"/>
          <w:sz w:val="24"/>
          <w:szCs w:val="24"/>
        </w:rPr>
        <w:tab/>
        <w:t>(</w:t>
      </w:r>
      <w:r w:rsidR="00F74EEE" w:rsidRPr="00C12B46">
        <w:rPr>
          <w:rFonts w:ascii="Times New Roman" w:hAnsi="Times New Roman" w:cs="Times New Roman"/>
          <w:sz w:val="24"/>
          <w:szCs w:val="24"/>
        </w:rPr>
        <w:t>4</w:t>
      </w:r>
      <w:r w:rsidRPr="00C12B46">
        <w:rPr>
          <w:rFonts w:ascii="Times New Roman" w:hAnsi="Times New Roman" w:cs="Times New Roman"/>
          <w:sz w:val="24"/>
          <w:szCs w:val="24"/>
        </w:rPr>
        <w:t xml:space="preserve">) </w:t>
      </w:r>
      <w:r w:rsidR="007330F9" w:rsidRPr="00C12B46">
        <w:rPr>
          <w:rFonts w:ascii="Times New Roman" w:hAnsi="Times New Roman" w:cs="Times New Roman"/>
          <w:sz w:val="24"/>
          <w:szCs w:val="24"/>
        </w:rPr>
        <w:t xml:space="preserve">Паньків Н.М., </w:t>
      </w:r>
      <w:proofErr w:type="spellStart"/>
      <w:r w:rsidR="007330F9" w:rsidRPr="00C12B46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="007330F9" w:rsidRPr="00C12B46">
        <w:rPr>
          <w:rFonts w:ascii="Times New Roman" w:hAnsi="Times New Roman" w:cs="Times New Roman"/>
          <w:sz w:val="24"/>
          <w:szCs w:val="24"/>
        </w:rPr>
        <w:t xml:space="preserve"> Ю.Г</w:t>
      </w:r>
      <w:r w:rsidR="007330F9">
        <w:rPr>
          <w:rFonts w:ascii="Times New Roman" w:hAnsi="Times New Roman" w:cs="Times New Roman"/>
          <w:sz w:val="24"/>
          <w:szCs w:val="24"/>
        </w:rPr>
        <w:t>.,</w:t>
      </w:r>
      <w:r w:rsidR="007330F9" w:rsidRPr="00C12B46">
        <w:rPr>
          <w:rFonts w:ascii="Times New Roman" w:hAnsi="Times New Roman" w:cs="Times New Roman"/>
          <w:sz w:val="24"/>
          <w:szCs w:val="24"/>
        </w:rPr>
        <w:t xml:space="preserve"> </w:t>
      </w:r>
      <w:r w:rsidR="007330F9">
        <w:rPr>
          <w:rFonts w:ascii="Times New Roman" w:hAnsi="Times New Roman" w:cs="Times New Roman"/>
          <w:sz w:val="24"/>
          <w:szCs w:val="24"/>
        </w:rPr>
        <w:t xml:space="preserve">Газилишин А.Б., </w:t>
      </w:r>
      <w:proofErr w:type="spellStart"/>
      <w:r w:rsidR="007330F9">
        <w:rPr>
          <w:rFonts w:ascii="Times New Roman" w:hAnsi="Times New Roman" w:cs="Times New Roman"/>
          <w:sz w:val="24"/>
          <w:szCs w:val="24"/>
        </w:rPr>
        <w:t>Шоломейчук</w:t>
      </w:r>
      <w:proofErr w:type="spellEnd"/>
      <w:r w:rsidR="007330F9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F74EEE" w:rsidRPr="00C12B46" w:rsidRDefault="00F74EEE" w:rsidP="00BC4D6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F74EEE" w:rsidRPr="00C12B46" w:rsidRDefault="00F74EEE" w:rsidP="00BC4D6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>Відсутн</w:t>
      </w:r>
      <w:r w:rsidR="007330F9">
        <w:rPr>
          <w:rFonts w:ascii="Times New Roman" w:hAnsi="Times New Roman" w:cs="Times New Roman"/>
          <w:sz w:val="24"/>
          <w:szCs w:val="24"/>
        </w:rPr>
        <w:t>і</w:t>
      </w:r>
      <w:r w:rsidRPr="00C12B46">
        <w:rPr>
          <w:rFonts w:ascii="Times New Roman" w:hAnsi="Times New Roman" w:cs="Times New Roman"/>
          <w:sz w:val="24"/>
          <w:szCs w:val="24"/>
        </w:rPr>
        <w:t xml:space="preserve"> члени комісії:</w:t>
      </w:r>
      <w:r w:rsidRPr="00C12B46">
        <w:rPr>
          <w:rFonts w:ascii="Times New Roman" w:hAnsi="Times New Roman" w:cs="Times New Roman"/>
          <w:sz w:val="24"/>
          <w:szCs w:val="24"/>
        </w:rPr>
        <w:tab/>
        <w:t xml:space="preserve">(3) </w:t>
      </w:r>
      <w:proofErr w:type="spellStart"/>
      <w:r w:rsidR="007330F9" w:rsidRPr="00C12B46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="007330F9" w:rsidRPr="00C12B46"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 w:rsidR="007330F9" w:rsidRPr="00C12B46">
        <w:rPr>
          <w:rFonts w:ascii="Times New Roman" w:hAnsi="Times New Roman" w:cs="Times New Roman"/>
          <w:sz w:val="24"/>
          <w:szCs w:val="24"/>
        </w:rPr>
        <w:t>Штопко</w:t>
      </w:r>
      <w:proofErr w:type="spellEnd"/>
      <w:r w:rsidR="007330F9" w:rsidRPr="00C12B46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="007330F9" w:rsidRPr="00C12B46">
        <w:rPr>
          <w:rFonts w:ascii="Times New Roman" w:hAnsi="Times New Roman" w:cs="Times New Roman"/>
          <w:sz w:val="24"/>
          <w:szCs w:val="24"/>
        </w:rPr>
        <w:t>Півторак</w:t>
      </w:r>
      <w:proofErr w:type="spellEnd"/>
      <w:r w:rsidR="007330F9" w:rsidRPr="00C12B46">
        <w:rPr>
          <w:rFonts w:ascii="Times New Roman" w:hAnsi="Times New Roman" w:cs="Times New Roman"/>
          <w:sz w:val="24"/>
          <w:szCs w:val="24"/>
        </w:rPr>
        <w:t xml:space="preserve"> С.Р.</w:t>
      </w:r>
    </w:p>
    <w:p w:rsidR="00F97EFD" w:rsidRPr="00C12B46" w:rsidRDefault="00F97EFD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66" w:rsidRPr="00C12B46" w:rsidRDefault="00BC4D66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BC4D66" w:rsidRPr="00C12B46" w:rsidRDefault="00BC4D66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66" w:rsidRPr="00C12B46" w:rsidRDefault="00BC4D66" w:rsidP="00BC4D66">
      <w:pPr>
        <w:pStyle w:val="a3"/>
        <w:jc w:val="both"/>
        <w:rPr>
          <w:lang w:eastAsia="uk-UA"/>
        </w:rPr>
      </w:pPr>
      <w:r w:rsidRPr="00C12B46">
        <w:rPr>
          <w:lang w:eastAsia="uk-UA"/>
        </w:rPr>
        <w:t>На засідання комісії запрошені:</w:t>
      </w:r>
    </w:p>
    <w:p w:rsidR="00BC4D66" w:rsidRDefault="004D2DB4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Г.Є.</w:t>
      </w:r>
      <w:r w:rsidR="00BC4D66" w:rsidRPr="00C12B4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заступник </w:t>
      </w:r>
      <w:r w:rsidR="00BC4D66" w:rsidRPr="00C12B46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C4D66" w:rsidRPr="00C12B46">
        <w:rPr>
          <w:rFonts w:ascii="Times New Roman" w:hAnsi="Times New Roman" w:cs="Times New Roman"/>
          <w:sz w:val="24"/>
          <w:szCs w:val="24"/>
        </w:rPr>
        <w:t xml:space="preserve"> відділу земельних ресурсів;</w:t>
      </w:r>
    </w:p>
    <w:p w:rsidR="00A63A5A" w:rsidRPr="00C12B46" w:rsidRDefault="00A63A5A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Добрікова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С.Є. – начальник управління організаційно-виконавчої роботи;</w:t>
      </w:r>
    </w:p>
    <w:p w:rsidR="00BC4D66" w:rsidRDefault="004D2DB4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Н.Т.</w:t>
      </w:r>
      <w:r w:rsidR="00BC4D66" w:rsidRPr="00C12B4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заступник </w:t>
      </w:r>
      <w:r w:rsidR="00BC4D66" w:rsidRPr="00C12B46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C4D66" w:rsidRPr="00C12B46">
        <w:rPr>
          <w:rFonts w:ascii="Times New Roman" w:hAnsi="Times New Roman" w:cs="Times New Roman"/>
          <w:sz w:val="24"/>
          <w:szCs w:val="24"/>
        </w:rPr>
        <w:t xml:space="preserve"> організаційного відділу ради управління ор</w:t>
      </w:r>
      <w:r w:rsidR="00A63A5A">
        <w:rPr>
          <w:rFonts w:ascii="Times New Roman" w:hAnsi="Times New Roman" w:cs="Times New Roman"/>
          <w:sz w:val="24"/>
          <w:szCs w:val="24"/>
        </w:rPr>
        <w:t>ганізаційно – виконавчої роботи.</w:t>
      </w:r>
    </w:p>
    <w:p w:rsidR="00A63A5A" w:rsidRDefault="00A63A5A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A5A" w:rsidRDefault="00A63A5A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Присутні з власної ініціативи:</w:t>
      </w:r>
    </w:p>
    <w:p w:rsidR="00A63A5A" w:rsidRDefault="002C26E0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представник заявника </w:t>
      </w:r>
      <w:proofErr w:type="spellStart"/>
      <w:r w:rsidR="00A63A5A">
        <w:rPr>
          <w:rFonts w:ascii="Times New Roman" w:hAnsi="Times New Roman" w:cs="Times New Roman"/>
          <w:sz w:val="24"/>
          <w:szCs w:val="24"/>
        </w:rPr>
        <w:t>гр.Балюк</w:t>
      </w:r>
      <w:proofErr w:type="spellEnd"/>
      <w:r w:rsidR="00A63A5A">
        <w:rPr>
          <w:rFonts w:ascii="Times New Roman" w:hAnsi="Times New Roman" w:cs="Times New Roman"/>
          <w:sz w:val="24"/>
          <w:szCs w:val="24"/>
        </w:rPr>
        <w:t xml:space="preserve"> В.В.,</w:t>
      </w:r>
    </w:p>
    <w:p w:rsidR="00A63A5A" w:rsidRDefault="00A63A5A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мешканці вул. Бригадна,22</w:t>
      </w:r>
      <w:r w:rsidR="009D4FB9">
        <w:rPr>
          <w:rFonts w:ascii="Times New Roman" w:hAnsi="Times New Roman" w:cs="Times New Roman"/>
          <w:sz w:val="24"/>
          <w:szCs w:val="24"/>
        </w:rPr>
        <w:t>,</w:t>
      </w:r>
    </w:p>
    <w:p w:rsidR="009D4FB9" w:rsidRPr="00C12B46" w:rsidRDefault="009D4FB9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П.М. – депутат міської ради.</w:t>
      </w:r>
    </w:p>
    <w:p w:rsidR="00BC4D66" w:rsidRPr="00C12B46" w:rsidRDefault="00BC4D66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66" w:rsidRPr="00C12B46" w:rsidRDefault="00BC4D66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>Головуюч</w:t>
      </w:r>
      <w:r w:rsidR="004D2DB4">
        <w:rPr>
          <w:rFonts w:ascii="Times New Roman" w:hAnsi="Times New Roman" w:cs="Times New Roman"/>
          <w:sz w:val="24"/>
          <w:szCs w:val="24"/>
        </w:rPr>
        <w:t>а</w:t>
      </w:r>
      <w:r w:rsidRPr="00C12B46">
        <w:rPr>
          <w:rFonts w:ascii="Times New Roman" w:hAnsi="Times New Roman" w:cs="Times New Roman"/>
          <w:sz w:val="24"/>
          <w:szCs w:val="24"/>
        </w:rPr>
        <w:t xml:space="preserve">  –</w:t>
      </w:r>
      <w:r w:rsidR="004D2DB4">
        <w:rPr>
          <w:rFonts w:ascii="Times New Roman" w:hAnsi="Times New Roman" w:cs="Times New Roman"/>
          <w:sz w:val="24"/>
          <w:szCs w:val="24"/>
        </w:rPr>
        <w:t xml:space="preserve"> г</w:t>
      </w:r>
      <w:r w:rsidRPr="00C12B46">
        <w:rPr>
          <w:rFonts w:ascii="Times New Roman" w:hAnsi="Times New Roman" w:cs="Times New Roman"/>
          <w:sz w:val="24"/>
          <w:szCs w:val="24"/>
        </w:rPr>
        <w:t>олов</w:t>
      </w:r>
      <w:r w:rsidR="004D2DB4">
        <w:rPr>
          <w:rFonts w:ascii="Times New Roman" w:hAnsi="Times New Roman" w:cs="Times New Roman"/>
          <w:sz w:val="24"/>
          <w:szCs w:val="24"/>
        </w:rPr>
        <w:t>а</w:t>
      </w:r>
      <w:r w:rsidRPr="00C12B46">
        <w:rPr>
          <w:rFonts w:ascii="Times New Roman" w:hAnsi="Times New Roman" w:cs="Times New Roman"/>
          <w:sz w:val="24"/>
          <w:szCs w:val="24"/>
        </w:rPr>
        <w:t xml:space="preserve"> комісії </w:t>
      </w:r>
      <w:r w:rsidR="00F74EEE" w:rsidRPr="00C12B46">
        <w:rPr>
          <w:rFonts w:ascii="Times New Roman" w:hAnsi="Times New Roman" w:cs="Times New Roman"/>
          <w:sz w:val="24"/>
          <w:szCs w:val="24"/>
        </w:rPr>
        <w:t>Н.М.</w:t>
      </w:r>
      <w:r w:rsidR="004D2DB4">
        <w:rPr>
          <w:rFonts w:ascii="Times New Roman" w:hAnsi="Times New Roman" w:cs="Times New Roman"/>
          <w:sz w:val="24"/>
          <w:szCs w:val="24"/>
        </w:rPr>
        <w:t>Паньків.</w:t>
      </w:r>
    </w:p>
    <w:p w:rsidR="00BC4D66" w:rsidRPr="00C12B46" w:rsidRDefault="00BC4D66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DB4" w:rsidRPr="0038370F" w:rsidRDefault="007B3DBC" w:rsidP="00CC3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/>
          <w:sz w:val="24"/>
          <w:szCs w:val="24"/>
        </w:rPr>
        <w:t>СЛУХАЛИ:</w:t>
      </w:r>
      <w:r w:rsidRPr="00C12B46">
        <w:rPr>
          <w:rFonts w:ascii="Times New Roman" w:hAnsi="Times New Roman"/>
          <w:sz w:val="24"/>
          <w:szCs w:val="24"/>
        </w:rPr>
        <w:tab/>
        <w:t xml:space="preserve">Про </w:t>
      </w:r>
      <w:r w:rsidR="00C01D31">
        <w:rPr>
          <w:rFonts w:ascii="Times New Roman" w:hAnsi="Times New Roman"/>
          <w:sz w:val="24"/>
          <w:szCs w:val="24"/>
        </w:rPr>
        <w:t>розгляд</w:t>
      </w:r>
      <w:r w:rsidR="00F74EEE" w:rsidRPr="00C12B46">
        <w:rPr>
          <w:rFonts w:ascii="Times New Roman" w:hAnsi="Times New Roman"/>
          <w:sz w:val="24"/>
          <w:szCs w:val="24"/>
        </w:rPr>
        <w:t xml:space="preserve"> питань</w:t>
      </w:r>
      <w:r w:rsidRPr="00C12B46">
        <w:rPr>
          <w:rFonts w:ascii="Times New Roman" w:hAnsi="Times New Roman"/>
          <w:sz w:val="24"/>
          <w:szCs w:val="24"/>
        </w:rPr>
        <w:t xml:space="preserve">, </w:t>
      </w:r>
      <w:r w:rsidR="002E077A" w:rsidRPr="00C12B46">
        <w:rPr>
          <w:rFonts w:ascii="Times New Roman" w:hAnsi="Times New Roman" w:cs="Times New Roman"/>
          <w:sz w:val="24"/>
          <w:szCs w:val="24"/>
        </w:rPr>
        <w:t xml:space="preserve">відповідно до листа </w:t>
      </w:r>
      <w:r w:rsidR="002E077A" w:rsidRPr="0038370F">
        <w:rPr>
          <w:rFonts w:ascii="Times New Roman" w:hAnsi="Times New Roman" w:cs="Times New Roman"/>
          <w:sz w:val="24"/>
          <w:szCs w:val="24"/>
        </w:rPr>
        <w:t>від 2</w:t>
      </w:r>
      <w:r w:rsidR="0038370F" w:rsidRPr="0038370F">
        <w:rPr>
          <w:rFonts w:ascii="Times New Roman" w:hAnsi="Times New Roman" w:cs="Times New Roman"/>
          <w:sz w:val="24"/>
          <w:szCs w:val="24"/>
        </w:rPr>
        <w:t>5</w:t>
      </w:r>
      <w:r w:rsidR="002E077A" w:rsidRPr="0038370F">
        <w:rPr>
          <w:rFonts w:ascii="Times New Roman" w:hAnsi="Times New Roman" w:cs="Times New Roman"/>
          <w:sz w:val="24"/>
          <w:szCs w:val="24"/>
        </w:rPr>
        <w:t>.1</w:t>
      </w:r>
      <w:r w:rsidR="0038370F" w:rsidRPr="0038370F">
        <w:rPr>
          <w:rFonts w:ascii="Times New Roman" w:hAnsi="Times New Roman" w:cs="Times New Roman"/>
          <w:sz w:val="24"/>
          <w:szCs w:val="24"/>
        </w:rPr>
        <w:t>1</w:t>
      </w:r>
      <w:r w:rsidR="002E077A" w:rsidRPr="0038370F">
        <w:rPr>
          <w:rFonts w:ascii="Times New Roman" w:hAnsi="Times New Roman" w:cs="Times New Roman"/>
          <w:sz w:val="24"/>
          <w:szCs w:val="24"/>
        </w:rPr>
        <w:t xml:space="preserve">.2019р. </w:t>
      </w:r>
      <w:r w:rsidR="0038370F" w:rsidRPr="0038370F">
        <w:rPr>
          <w:rFonts w:ascii="Times New Roman" w:hAnsi="Times New Roman" w:cs="Times New Roman"/>
          <w:sz w:val="24"/>
          <w:szCs w:val="24"/>
        </w:rPr>
        <w:t>№405/01-ІЮ.</w:t>
      </w:r>
    </w:p>
    <w:p w:rsidR="0038370F" w:rsidRDefault="0038370F" w:rsidP="00CC3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802" w:rsidRPr="00C12B46" w:rsidRDefault="00CC3802" w:rsidP="00CC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hAnsi="Times New Roman" w:cs="Times New Roman"/>
          <w:sz w:val="24"/>
          <w:szCs w:val="24"/>
        </w:rPr>
        <w:t xml:space="preserve">Результати голосування за </w:t>
      </w:r>
      <w:r w:rsidR="004D2DB4">
        <w:rPr>
          <w:rFonts w:ascii="Times New Roman" w:hAnsi="Times New Roman" w:cs="Times New Roman"/>
          <w:sz w:val="24"/>
          <w:szCs w:val="24"/>
        </w:rPr>
        <w:t xml:space="preserve">затвердження </w:t>
      </w:r>
      <w:r w:rsidRPr="00C12B46">
        <w:rPr>
          <w:rFonts w:ascii="Times New Roman" w:hAnsi="Times New Roman" w:cs="Times New Roman"/>
          <w:sz w:val="24"/>
          <w:szCs w:val="24"/>
        </w:rPr>
        <w:t>поряд</w:t>
      </w:r>
      <w:r w:rsidR="004D2DB4">
        <w:rPr>
          <w:rFonts w:ascii="Times New Roman" w:hAnsi="Times New Roman" w:cs="Times New Roman"/>
          <w:sz w:val="24"/>
          <w:szCs w:val="24"/>
        </w:rPr>
        <w:t>ку</w:t>
      </w:r>
      <w:r w:rsidRPr="00C12B46">
        <w:rPr>
          <w:rFonts w:ascii="Times New Roman" w:hAnsi="Times New Roman" w:cs="Times New Roman"/>
          <w:sz w:val="24"/>
          <w:szCs w:val="24"/>
        </w:rPr>
        <w:t xml:space="preserve"> денн</w:t>
      </w:r>
      <w:r w:rsidR="004D2DB4">
        <w:rPr>
          <w:rFonts w:ascii="Times New Roman" w:hAnsi="Times New Roman" w:cs="Times New Roman"/>
          <w:sz w:val="24"/>
          <w:szCs w:val="24"/>
        </w:rPr>
        <w:t>ого</w:t>
      </w:r>
      <w:r w:rsidRPr="00C12B46">
        <w:rPr>
          <w:rFonts w:ascii="Times New Roman" w:hAnsi="Times New Roman" w:cs="Times New Roman"/>
          <w:sz w:val="24"/>
          <w:szCs w:val="24"/>
        </w:rPr>
        <w:t xml:space="preserve">: </w:t>
      </w:r>
      <w:r w:rsidR="0082089A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C12B4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2089A" w:rsidRDefault="0082089A" w:rsidP="00CC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802" w:rsidRPr="00C12B46" w:rsidRDefault="00CC3802" w:rsidP="00CC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46">
        <w:rPr>
          <w:rFonts w:ascii="Times New Roman" w:eastAsia="Times New Roman" w:hAnsi="Times New Roman" w:cs="Times New Roman"/>
          <w:sz w:val="24"/>
          <w:szCs w:val="24"/>
        </w:rPr>
        <w:t>ВИРІШИЛИ: Затвердити порядок денний.</w:t>
      </w:r>
    </w:p>
    <w:p w:rsidR="00CC3802" w:rsidRPr="00C12B46" w:rsidRDefault="00CC3802" w:rsidP="00A6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45F" w:rsidRPr="0082089A" w:rsidRDefault="005005E8" w:rsidP="00A63A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89A">
        <w:rPr>
          <w:rFonts w:ascii="Times New Roman" w:hAnsi="Times New Roman" w:cs="Times New Roman"/>
          <w:b/>
          <w:sz w:val="24"/>
          <w:szCs w:val="24"/>
        </w:rPr>
        <w:tab/>
      </w:r>
      <w:r w:rsidRPr="0082089A">
        <w:rPr>
          <w:rFonts w:ascii="Times New Roman" w:hAnsi="Times New Roman" w:cs="Times New Roman"/>
          <w:b/>
          <w:sz w:val="24"/>
          <w:szCs w:val="24"/>
        </w:rPr>
        <w:tab/>
      </w:r>
      <w:r w:rsidRPr="0082089A">
        <w:rPr>
          <w:rFonts w:ascii="Times New Roman" w:hAnsi="Times New Roman" w:cs="Times New Roman"/>
          <w:b/>
          <w:sz w:val="24"/>
          <w:szCs w:val="24"/>
        </w:rPr>
        <w:tab/>
      </w:r>
      <w:r w:rsidRPr="0082089A">
        <w:rPr>
          <w:rFonts w:ascii="Times New Roman" w:hAnsi="Times New Roman" w:cs="Times New Roman"/>
          <w:b/>
          <w:sz w:val="24"/>
          <w:szCs w:val="24"/>
        </w:rPr>
        <w:tab/>
        <w:t>Порядок денний засідання:</w:t>
      </w:r>
    </w:p>
    <w:p w:rsidR="00373B64" w:rsidRPr="00C12B46" w:rsidRDefault="00373B64" w:rsidP="00A63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/>
      </w:tblPr>
      <w:tblGrid>
        <w:gridCol w:w="960"/>
        <w:gridCol w:w="8895"/>
      </w:tblGrid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Про зняття з контролю рішень міської ради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адерсою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вул.Глибочанська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,54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гр.Балюку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вул.Новий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Світ,45 ОСББ «Новий Світ 45»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вул.Стадникової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,2 ОСББ «Ваш затишний дім»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вул.Бродівська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,31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гр.Фірман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вул.Березова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,31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гр.Лазука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 проекту землеустрою щодо відведення земельної ділянки по зміні цільового призначення за адресою вул. Стадникової,64 гр.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Решетусі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гр.Ляхович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Ю.І.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 проекту землеустрою щодо відведення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вул.Микулинецька-бічна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, 10 ТОВ «Тендер-Плюс»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вул.Тбіліська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гр.Лахиті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гр.Ковалик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В.В. та інші)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вул.Молодіжна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гр.Глюзу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В.П., Литвин Т.П.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вул.Замонастирська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,38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гр.Барабанщікову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 вул. Митрополита Шептицького,30 ТОВ «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Веста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Метрополіс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наданої для обслуговування торгового павільйону з влаштуванням </w:t>
            </w:r>
          </w:p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торгово-побутових приміщень з окремим входом  за адресою вул. Львівська,2а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Гамівці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вул.Чернівецька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,22а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гр.Заєць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вул.Д.Лук’яновича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гр.Грицику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вул.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Протасевича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Федчуку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tabs>
                <w:tab w:val="left" w:pos="9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вул.С.Крушельницької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,59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гр.Романюк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вул.Чумацька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,23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гр.Копач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,12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гр.Потюку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гр.Горбачу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по зміні її цільового призначення за адресою вул. Енергетична,4 гр. Ковальчуку Н.Я.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 для обслуговування торгового павільйону за адресою вул. Карпенка ФО-П Зайцю В.М.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 24 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гр.Крамарчук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вул.Урожайна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гр.Левківу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Митрополита Шептицького, 15 гр.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Драчук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вул.Б.Хмельницького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гр.Кучерасу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гр.Чорному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</w:t>
            </w:r>
            <w:r w:rsidRPr="003D5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земельної ділянки для будівництва та обслуговування багатоквартирного житлового будинку за адресою вул. Броварна,35 ОСББ «Броварна,35»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вул.Лисенка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 9б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гр.Спасів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вул. Максима Кривоноса ТОВ «Тер – Пінгвін»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вул.Золотогірська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гр.М’ялковському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вул. Поліська,8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гр.Барні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гр.Слободюк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О.В. та інші)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ділянки, наданої для обслуговування торгового павільйону за вул.15 Квітня,10а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Чайківській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,144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гр.Дідику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Тролейбусна,11а ТОВ Ремонтно-монтажний комбінат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,115 гр. Тарас А.Я.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для обслуговування будівлі та реконструкції будівлі комплексу придорожнього сервісу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вул.Протасевича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Пиріг В.І.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вул.Бригадна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гр.Коліснику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вул.Ділова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,10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гр.Гайчуку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гр.Зубрику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для обслуговування торгового кіоску за адресою проспект Степана Бандери ПП «Граніт –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Товстолуг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,3Б ОСББ «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3-Б»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вул.Глінки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,19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гр.Мулик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Ю.І.,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Гніздюху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вул.Тролейбусна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,14а/1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гр.Марчуку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вул.За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Рудкою,43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гр.Макара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вул.Поліська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 2а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гр.Ковальчук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І.П.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бічна, 10 споживчому кооперативу «Калина-Тернопіль»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вул. Калинова гр. Худобі М.С.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гр.Вороні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М.Т.,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Бровкович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Л.Є.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гр.Панасюк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І.В. та інші)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будівництва та обслуговування будівель громадських та релігійних організацій за </w:t>
            </w:r>
            <w:r w:rsidRPr="003D5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адресою вул. Текстильна релігійній громаді «Церква Християн Віри Євангельської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м.Тернополя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«Спасіння»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ділянки, наданої  для обслуговування будівлі магазину автозапчастин з пунктом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автотехсервісу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(мийка) та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мінібаром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за адресою вул. Довженка,18б ПП «Моноліт-Проект»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, 115  Об’єднання співвласників багатоквартирного житлового будинку «ФАШАБОФЕ»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вул.Березова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гр.Сеник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М.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Глінки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,47а ТОВ «Тернопільський став»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вул.Межова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гр.Барському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tabs>
                <w:tab w:val="left" w:pos="11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вул.Зелена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,8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с.Малашівці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гр.Горбач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вул.Яблунева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гр.Костику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вул. Лесі Українки ФО-П Поповичу А.Я.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поділ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– Генерала М.Тарнавського, наданої в користування товариству з обмеженою відповідальністю «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Тернопільбуд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вул.Золотогірська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гр.Дмитришин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П.П. та інші)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вул.Підгородня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,50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гр.Сандуляку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П.Я.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вул.Бригадна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гр.Сакун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tabs>
                <w:tab w:val="left" w:pos="14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вул.І.Підкови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гр.Вересюку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В.М.,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Чайкун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З.М.,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Вересюк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В.Стуса,1а ТОВ «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Аквіла-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Галичина»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технічних документацій із землеустрою щодо встановлення меж земельних ділянок в натурі (на місцевості)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вул.Дубовецька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,9 (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гр.Войтович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К.К. та інші)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за адресою вул. Хутірська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гр.Комбулю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вул.Медобірна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,7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гр.Рольській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Д.Лук’яновича,8  гр. Левицькій Т.В. та Левицькому В.Я.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 ділянки в натурі (на місцевості) за адресою вул. Новий Світ, 53б гр. Небесній В.С.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,115 ОСББ «БУДИНОК ЩАСТЯ ДЖОЛІ»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документації із землеустрою щодо встановлення меж земельної  ділянки в натурі (на місцевості) за адресою вул. </w:t>
            </w:r>
            <w:r w:rsidRPr="003D5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Коперника,3а ФО-П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Кручку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вул. Митрополита Шептицького ФО-П Мельнику Ю.В.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Долина,1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гр.Візниці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вул.Хліборобна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,30а  АТ «Укрпошта»,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гр.Сивик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Л.С.,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Мановичу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гр.Башкатова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Л.П. та інші)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вул.Лесі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Українки, 4 (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гр.Кубчик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Г.Д. та інші)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гр.Морозу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вул.Галицька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гр.Фурці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Руська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гр.Пущаку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0,0077га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вул.Руська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гр.Яненку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вул.Підгірна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,43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гр.Коберник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Валерію Григоровичу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вул.Б.Лепкого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гр.Волошин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І.І. та інші)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 земельною ділянкою ВАТ «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Текстерно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Про проведення робіт із землеустрою щодо інвентаризації частини земельних ділянок в межах сільських населених пунктів Тернопільської міської територіальної громади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для розміщення та експлуатації будівель і споруд автомобільного транспорту та дорожнього господарства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терміном на десять років, право на оренду якої набуватиметься на аукціоні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земельної ділянки у формі аукціону площею до 11,00 га під будівництво торгово-розважального центру за адресою напрямок Львівської траси автомобільної дороги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Тернопіль-Львів-Рава-Руська</w:t>
            </w:r>
            <w:proofErr w:type="spellEnd"/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пров.Цегельний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гр.Мичко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Я.С. та інші)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Про втрату чинності рішення міської ради від 25.10.2019р. №7/39/172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Про втрату чинності рішення міської ради від 24.07.2019р. №7/36/190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вул.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Федьковича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,5 гр.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Ландяк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 від 06.06.2019р  №7/35/164</w:t>
            </w:r>
          </w:p>
        </w:tc>
      </w:tr>
      <w:tr w:rsidR="004D2DB4" w:rsidRPr="003D5DD0" w:rsidTr="004D2DB4">
        <w:tc>
          <w:tcPr>
            <w:tcW w:w="487" w:type="pct"/>
          </w:tcPr>
          <w:p w:rsidR="004D2DB4" w:rsidRPr="003D5DD0" w:rsidRDefault="004D2DB4" w:rsidP="00A63A5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2DB4" w:rsidRPr="003D5DD0" w:rsidRDefault="004D2DB4" w:rsidP="00A6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укладення договору земельного сервітуту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гр.Сивирин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</w:tbl>
    <w:p w:rsidR="005005E8" w:rsidRPr="00C12B46" w:rsidRDefault="005005E8" w:rsidP="00A63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>Про зняття з контролю рішень міської ради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Добрікова</w:t>
      </w:r>
      <w:proofErr w:type="spellEnd"/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частині пункту </w:t>
      </w:r>
      <w:r w:rsidR="00C01D31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, а саме «</w:t>
      </w:r>
      <w:r w:rsidRPr="00A63A5A">
        <w:rPr>
          <w:rFonts w:ascii="Times New Roman" w:eastAsia="Times New Roman" w:hAnsi="Times New Roman" w:cs="Times New Roman"/>
          <w:sz w:val="24"/>
          <w:szCs w:val="24"/>
        </w:rPr>
        <w:t>п.6 рішення міської ради від 25.10.2019 року № 7/38/188 «Управлінням містобудування, архітектури та кадастру,  житлово-комунального господарства, благоустрою та екології розпочати роботу щодо створення та присвоєння назви  скверу на земельній ділянці за адресою вул. Гетьмана П.Орлика.»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адерсою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вул.Глибочанська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,54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гр.Балюку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A63A5A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2C26E0" w:rsidRDefault="009D4FB9" w:rsidP="002C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C26E0">
        <w:rPr>
          <w:rFonts w:ascii="Times New Roman" w:hAnsi="Times New Roman" w:cs="Times New Roman"/>
          <w:sz w:val="24"/>
          <w:szCs w:val="24"/>
        </w:rPr>
        <w:t>пре</w:t>
      </w:r>
      <w:r w:rsidR="00C01D31">
        <w:rPr>
          <w:rFonts w:ascii="Times New Roman" w:hAnsi="Times New Roman" w:cs="Times New Roman"/>
          <w:sz w:val="24"/>
          <w:szCs w:val="24"/>
        </w:rPr>
        <w:t xml:space="preserve">дставник заявника </w:t>
      </w:r>
      <w:proofErr w:type="spellStart"/>
      <w:r w:rsidR="00C01D31">
        <w:rPr>
          <w:rFonts w:ascii="Times New Roman" w:hAnsi="Times New Roman" w:cs="Times New Roman"/>
          <w:sz w:val="24"/>
          <w:szCs w:val="24"/>
        </w:rPr>
        <w:t>гр.Балюк</w:t>
      </w:r>
      <w:proofErr w:type="spellEnd"/>
      <w:r w:rsidR="00C01D31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за адресою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вул.Новий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Світ,45 ОСББ «Новий Світ 45»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A63A5A" w:rsidRPr="009815EA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вул.Стадникової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>,2 ОСББ «Ваш затишний дім»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вул.Бродівська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,31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гр.Фірман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Б.М.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9D4FB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9D4FB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D4FB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вул.Березова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,31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гр.Лазука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9D4FB9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FB9">
        <w:rPr>
          <w:rFonts w:ascii="Times New Roman" w:eastAsia="Times New Roman" w:hAnsi="Times New Roman" w:cs="Times New Roman"/>
          <w:sz w:val="24"/>
          <w:szCs w:val="24"/>
        </w:rPr>
        <w:t>1 (Н.М.Паньків)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9D4FB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D4FB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затвердження  проекту землеустрою щодо відведення земельної ділянки по зміні цільового призначення за адресою вул. Стадникової,64 гр.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Решетусі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Р.М.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472F0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472F0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472F0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вул.Текстильна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гр.Ляхович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Ю.І.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A63A5A" w:rsidRPr="009815EA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472F0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472F0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472F0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затвердження  проекту землеустрою щодо відведення земельної ділянки за адресою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вул.Микулинецька-бічна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>, 10 ТОВ «Тендер-Плюс»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вул.Тбіліська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гр.Лахиті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гр.Ковалик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В.В. та інші)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вул.Молодіжна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,1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гр.Глюзу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В.П., Литвин Т.П.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вул.Замонастирська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,38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гр.Барабанщікову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A63A5A" w:rsidRPr="009815EA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>Про надання земельної ділянки за адресою вул. Митрополита Шептицького,30 ТОВ «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Веста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Метрополіс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>»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надання дозволу на проведення експертної грошової оцінки земельної наданої для обслуговування торгового павільйону з влаштуванням 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торгово-побутових приміщень з окремим входом  за адресою вул. Львівська,2а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ФОП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Гамівці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E03347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347">
        <w:rPr>
          <w:rFonts w:ascii="Times New Roman" w:eastAsia="Times New Roman" w:hAnsi="Times New Roman" w:cs="Times New Roman"/>
          <w:sz w:val="24"/>
          <w:szCs w:val="24"/>
        </w:rPr>
        <w:t>2 (Н.М.Паньків, Ю.Г.</w:t>
      </w:r>
      <w:proofErr w:type="spellStart"/>
      <w:r w:rsidR="00E03347">
        <w:rPr>
          <w:rFonts w:ascii="Times New Roman" w:eastAsia="Times New Roman" w:hAnsi="Times New Roman" w:cs="Times New Roman"/>
          <w:sz w:val="24"/>
          <w:szCs w:val="24"/>
        </w:rPr>
        <w:t>Смакоуз</w:t>
      </w:r>
      <w:proofErr w:type="spellEnd"/>
      <w:r w:rsidR="00E03347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E03347">
        <w:rPr>
          <w:rFonts w:ascii="Times New Roman" w:eastAsia="Times New Roman" w:hAnsi="Times New Roman" w:cs="Times New Roman"/>
          <w:sz w:val="24"/>
          <w:szCs w:val="24"/>
        </w:rPr>
        <w:t>2 (А.Б.Газилишин, Н.В.</w:t>
      </w:r>
      <w:proofErr w:type="spellStart"/>
      <w:r w:rsidR="00E03347">
        <w:rPr>
          <w:rFonts w:ascii="Times New Roman" w:eastAsia="Times New Roman" w:hAnsi="Times New Roman" w:cs="Times New Roman"/>
          <w:sz w:val="24"/>
          <w:szCs w:val="24"/>
        </w:rPr>
        <w:t>Шоломейчук</w:t>
      </w:r>
      <w:proofErr w:type="spellEnd"/>
      <w:r w:rsidR="00E03347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E0334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за адресою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вул.Чернівецька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,22а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гр.Заєць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вул.Д.Лук’яновича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, 8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гр.Грицику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надання дозволу на укладання договору земельного сервітуту за адресою вул.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Протасевича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Федчуку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E03347" w:rsidRPr="00BF79B9" w:rsidRDefault="00A63A5A" w:rsidP="00E03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3347">
        <w:rPr>
          <w:rFonts w:ascii="Times New Roman" w:eastAsia="Times New Roman" w:hAnsi="Times New Roman" w:cs="Times New Roman"/>
          <w:sz w:val="24"/>
          <w:szCs w:val="24"/>
        </w:rPr>
        <w:t>За – 2 (Н.М.Паньків, Ю.Г.</w:t>
      </w:r>
      <w:proofErr w:type="spellStart"/>
      <w:r w:rsidR="00E03347">
        <w:rPr>
          <w:rFonts w:ascii="Times New Roman" w:eastAsia="Times New Roman" w:hAnsi="Times New Roman" w:cs="Times New Roman"/>
          <w:sz w:val="24"/>
          <w:szCs w:val="24"/>
        </w:rPr>
        <w:t>Смакоуз</w:t>
      </w:r>
      <w:proofErr w:type="spellEnd"/>
      <w:r w:rsidR="00E03347">
        <w:rPr>
          <w:rFonts w:ascii="Times New Roman" w:eastAsia="Times New Roman" w:hAnsi="Times New Roman" w:cs="Times New Roman"/>
          <w:sz w:val="24"/>
          <w:szCs w:val="24"/>
        </w:rPr>
        <w:t>), проти-0, утримались-2 (А.Б.Газилишин, Н.В.</w:t>
      </w:r>
      <w:proofErr w:type="spellStart"/>
      <w:r w:rsidR="00E03347">
        <w:rPr>
          <w:rFonts w:ascii="Times New Roman" w:eastAsia="Times New Roman" w:hAnsi="Times New Roman" w:cs="Times New Roman"/>
          <w:sz w:val="24"/>
          <w:szCs w:val="24"/>
        </w:rPr>
        <w:t>Шоломейчук</w:t>
      </w:r>
      <w:proofErr w:type="spellEnd"/>
      <w:r w:rsidR="00E0334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E03347"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E0334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E03347"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tabs>
          <w:tab w:val="left" w:pos="9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вул.С.Крушельницької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,59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гр.Романюк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A63A5A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вул.Чумацька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,23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гр.Копач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О.І.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за адресою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вул.Живова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,12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гр.Потюку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E03347" w:rsidRPr="00BF79B9" w:rsidRDefault="00A63A5A" w:rsidP="00E03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3347">
        <w:rPr>
          <w:rFonts w:ascii="Times New Roman" w:eastAsia="Times New Roman" w:hAnsi="Times New Roman" w:cs="Times New Roman"/>
          <w:sz w:val="24"/>
          <w:szCs w:val="24"/>
        </w:rPr>
        <w:t>За – 2 (Н.М.Паньків, Ю.Г.</w:t>
      </w:r>
      <w:proofErr w:type="spellStart"/>
      <w:r w:rsidR="00E03347">
        <w:rPr>
          <w:rFonts w:ascii="Times New Roman" w:eastAsia="Times New Roman" w:hAnsi="Times New Roman" w:cs="Times New Roman"/>
          <w:sz w:val="24"/>
          <w:szCs w:val="24"/>
        </w:rPr>
        <w:t>Смакоуз</w:t>
      </w:r>
      <w:proofErr w:type="spellEnd"/>
      <w:r w:rsidR="00E03347">
        <w:rPr>
          <w:rFonts w:ascii="Times New Roman" w:eastAsia="Times New Roman" w:hAnsi="Times New Roman" w:cs="Times New Roman"/>
          <w:sz w:val="24"/>
          <w:szCs w:val="24"/>
        </w:rPr>
        <w:t>), проти-0, утримались-2 (А.Б.Газилишин, Н.В.</w:t>
      </w:r>
      <w:proofErr w:type="spellStart"/>
      <w:r w:rsidR="00E03347">
        <w:rPr>
          <w:rFonts w:ascii="Times New Roman" w:eastAsia="Times New Roman" w:hAnsi="Times New Roman" w:cs="Times New Roman"/>
          <w:sz w:val="24"/>
          <w:szCs w:val="24"/>
        </w:rPr>
        <w:t>Шоломейчук</w:t>
      </w:r>
      <w:proofErr w:type="spellEnd"/>
      <w:r w:rsidR="00E0334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E03347"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E0334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E03347"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вул.Проектна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гр.Горбачу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E0334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E0334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E0334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по зміні її цільового призначення за адресою вул. Енергетична,4 гр. Ковальчуку Н.Я.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A63A5A" w:rsidRPr="009815EA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E0334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E0334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E0334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>Про поновлення договору оренди землі для обслуговування торгового павільйону за адресою вул. Карпенка ФО-П Зайцю В.М.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, 24 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гр.Крамарчук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С.Б.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вул.Урожайна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гр.Левківу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Р.Б.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3347">
        <w:rPr>
          <w:rFonts w:ascii="Times New Roman" w:eastAsia="Times New Roman" w:hAnsi="Times New Roman" w:cs="Times New Roman"/>
          <w:sz w:val="24"/>
          <w:szCs w:val="24"/>
        </w:rPr>
        <w:t>За – 1 (А.Б.Газилишин)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E0334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E0334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Митрополита Шептицького, 15 гр.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Драчук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E0334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E0334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E0334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вул.Б.Хмельницького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гр.Кучерасу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A63A5A" w:rsidRPr="009815EA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E0334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E0334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</w:t>
      </w:r>
      <w:r w:rsidR="00E03347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вул.Проектна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гр.Чорному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І.М.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 за адресою вул. Броварна,35 ОСББ «Броварна,35»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вул.Лисенка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, 9б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гр.Спасів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Н.Я.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>Про надання дозволу на укладання договору земельного сервітуту за адресою вул. Максима Кривоноса ТОВ «Тер – Пінгвін»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вул.Золотогірська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гр.М’ялковському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E03347" w:rsidRPr="00BF79B9" w:rsidRDefault="00A63A5A" w:rsidP="00E03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3347">
        <w:rPr>
          <w:rFonts w:ascii="Times New Roman" w:eastAsia="Times New Roman" w:hAnsi="Times New Roman" w:cs="Times New Roman"/>
          <w:sz w:val="24"/>
          <w:szCs w:val="24"/>
        </w:rPr>
        <w:t>За – 2 (А.Б.Газилишин, Н.В.</w:t>
      </w:r>
      <w:proofErr w:type="spellStart"/>
      <w:r w:rsidR="00E03347">
        <w:rPr>
          <w:rFonts w:ascii="Times New Roman" w:eastAsia="Times New Roman" w:hAnsi="Times New Roman" w:cs="Times New Roman"/>
          <w:sz w:val="24"/>
          <w:szCs w:val="24"/>
        </w:rPr>
        <w:t>Шоломейчук</w:t>
      </w:r>
      <w:proofErr w:type="spellEnd"/>
      <w:r w:rsidR="00E03347">
        <w:rPr>
          <w:rFonts w:ascii="Times New Roman" w:eastAsia="Times New Roman" w:hAnsi="Times New Roman" w:cs="Times New Roman"/>
          <w:sz w:val="24"/>
          <w:szCs w:val="24"/>
        </w:rPr>
        <w:t>), проти-0, утримались-2 (Н.М.Паньків, Ю.Г.</w:t>
      </w:r>
      <w:proofErr w:type="spellStart"/>
      <w:r w:rsidR="00E03347">
        <w:rPr>
          <w:rFonts w:ascii="Times New Roman" w:eastAsia="Times New Roman" w:hAnsi="Times New Roman" w:cs="Times New Roman"/>
          <w:sz w:val="24"/>
          <w:szCs w:val="24"/>
        </w:rPr>
        <w:t>Смакоуз</w:t>
      </w:r>
      <w:proofErr w:type="spellEnd"/>
      <w:r w:rsidR="00E0334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E03347"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E0334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E03347"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її цільового призначення за адресою вул. Поліська,8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гр.Барні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E0334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E03347">
        <w:rPr>
          <w:rFonts w:ascii="Times New Roman" w:eastAsia="Times New Roman" w:hAnsi="Times New Roman" w:cs="Times New Roman"/>
          <w:sz w:val="24"/>
          <w:szCs w:val="24"/>
        </w:rPr>
        <w:t>1 (Н.В.</w:t>
      </w:r>
      <w:proofErr w:type="spellStart"/>
      <w:r w:rsidR="00E03347">
        <w:rPr>
          <w:rFonts w:ascii="Times New Roman" w:eastAsia="Times New Roman" w:hAnsi="Times New Roman" w:cs="Times New Roman"/>
          <w:sz w:val="24"/>
          <w:szCs w:val="24"/>
        </w:rPr>
        <w:t>Шоломейчук</w:t>
      </w:r>
      <w:proofErr w:type="spellEnd"/>
      <w:r w:rsidR="00E03347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E0334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вул.С.Будного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гр.Слободюк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О.В. та інші)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надання дозволу на проведення експертної грошової оцінки земельної ділянки, наданої для обслуговування торгового павільйону за вул.15 Квітня,10а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ФОП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Чайківській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В.Я.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E03347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347">
        <w:rPr>
          <w:rFonts w:ascii="Times New Roman" w:eastAsia="Times New Roman" w:hAnsi="Times New Roman" w:cs="Times New Roman"/>
          <w:sz w:val="24"/>
          <w:szCs w:val="24"/>
        </w:rPr>
        <w:t>1 (Н.В.</w:t>
      </w:r>
      <w:proofErr w:type="spellStart"/>
      <w:r w:rsidR="00E03347">
        <w:rPr>
          <w:rFonts w:ascii="Times New Roman" w:eastAsia="Times New Roman" w:hAnsi="Times New Roman" w:cs="Times New Roman"/>
          <w:sz w:val="24"/>
          <w:szCs w:val="24"/>
        </w:rPr>
        <w:t>Шоломейчук</w:t>
      </w:r>
      <w:proofErr w:type="spellEnd"/>
      <w:r w:rsidR="00E03347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E0334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E0334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вул.Проектна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,144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гр.Дідику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В.І.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Тролейбусна,11а ТОВ Ремонтно-монтажний комбінат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E03347" w:rsidRPr="00BF79B9" w:rsidRDefault="00A63A5A" w:rsidP="00E03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3347">
        <w:rPr>
          <w:rFonts w:ascii="Times New Roman" w:eastAsia="Times New Roman" w:hAnsi="Times New Roman" w:cs="Times New Roman"/>
          <w:sz w:val="24"/>
          <w:szCs w:val="24"/>
        </w:rPr>
        <w:t>За – 2 (Н.М.Паньків, Ю.Г.</w:t>
      </w:r>
      <w:proofErr w:type="spellStart"/>
      <w:r w:rsidR="00E03347">
        <w:rPr>
          <w:rFonts w:ascii="Times New Roman" w:eastAsia="Times New Roman" w:hAnsi="Times New Roman" w:cs="Times New Roman"/>
          <w:sz w:val="24"/>
          <w:szCs w:val="24"/>
        </w:rPr>
        <w:t>Смакоуз</w:t>
      </w:r>
      <w:proofErr w:type="spellEnd"/>
      <w:r w:rsidR="00E03347">
        <w:rPr>
          <w:rFonts w:ascii="Times New Roman" w:eastAsia="Times New Roman" w:hAnsi="Times New Roman" w:cs="Times New Roman"/>
          <w:sz w:val="24"/>
          <w:szCs w:val="24"/>
        </w:rPr>
        <w:t>), проти-0, утримались-2 (А.Б.Газилишин, Н.В.</w:t>
      </w:r>
      <w:proofErr w:type="spellStart"/>
      <w:r w:rsidR="00E03347">
        <w:rPr>
          <w:rFonts w:ascii="Times New Roman" w:eastAsia="Times New Roman" w:hAnsi="Times New Roman" w:cs="Times New Roman"/>
          <w:sz w:val="24"/>
          <w:szCs w:val="24"/>
        </w:rPr>
        <w:t>Шоломейчук</w:t>
      </w:r>
      <w:proofErr w:type="spellEnd"/>
      <w:r w:rsidR="00E0334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E03347"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E0334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E03347"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Микулинецька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>,115 гр. Тарас А.Я.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E0334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E0334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E0334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надання дозволу на проведення експертної грошової оцінки земельної ділянки для обслуговування будівлі та реконструкції будівлі комплексу придорожнього сервісу за адресою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вул.Протасевича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,5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ФОП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Пиріг В.І.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347" w:rsidRDefault="00E03347" w:rsidP="00A6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Мешканці вул. Бригадна, щодо земельної ділянки за адресою вул. Бригадна,22.</w:t>
      </w:r>
    </w:p>
    <w:p w:rsidR="00E03347" w:rsidRDefault="00E03347" w:rsidP="00A6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вул.Ділова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,10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гр.Гайчуку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вул.Проектна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гр.Зубрику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E0334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E0334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E0334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поновлення договору оренди землі для обслуговування торгового кіоску за адресою проспект Степана Бандери ПП «Граніт –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Товстолуг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>»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A63A5A" w:rsidRPr="009815EA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Лучаківського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>,3Б ОСББ «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Лучаківського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3-Б»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вул.Глінки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,19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гр.Мулик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Ю.І.,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Гніздюху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Р.М.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за адресою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вул.Тролейбусна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,14а/1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гр.Марчуку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за адресою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вул.За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Рудкою,43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гр.Макара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Б.А.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A63A5A" w:rsidRPr="009815EA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за адресою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вул.Поліська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, 2а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гр.Ковальчук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І.П.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E0334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E0334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E0334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за адресою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бічна, 10 споживчому кооперативу «Калина-Тернопіль»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E0334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E0334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E0334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>Про надання дозволу на укладання договору земельного сервітуту за адресою вул. Калинова гр. Худобі М.С.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E03347" w:rsidRPr="00BF79B9" w:rsidRDefault="00A63A5A" w:rsidP="00E03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3347">
        <w:rPr>
          <w:rFonts w:ascii="Times New Roman" w:eastAsia="Times New Roman" w:hAnsi="Times New Roman" w:cs="Times New Roman"/>
          <w:sz w:val="24"/>
          <w:szCs w:val="24"/>
        </w:rPr>
        <w:t>За – 2 (А.Б.Газилишин, Н.В.</w:t>
      </w:r>
      <w:proofErr w:type="spellStart"/>
      <w:r w:rsidR="00E03347">
        <w:rPr>
          <w:rFonts w:ascii="Times New Roman" w:eastAsia="Times New Roman" w:hAnsi="Times New Roman" w:cs="Times New Roman"/>
          <w:sz w:val="24"/>
          <w:szCs w:val="24"/>
        </w:rPr>
        <w:t>Шоломейчук</w:t>
      </w:r>
      <w:proofErr w:type="spellEnd"/>
      <w:r w:rsidR="00E03347">
        <w:rPr>
          <w:rFonts w:ascii="Times New Roman" w:eastAsia="Times New Roman" w:hAnsi="Times New Roman" w:cs="Times New Roman"/>
          <w:sz w:val="24"/>
          <w:szCs w:val="24"/>
        </w:rPr>
        <w:t>), проти-0, утримались-2 (Н.М.Паньків, Ю.Г.</w:t>
      </w:r>
      <w:proofErr w:type="spellStart"/>
      <w:r w:rsidR="00E03347">
        <w:rPr>
          <w:rFonts w:ascii="Times New Roman" w:eastAsia="Times New Roman" w:hAnsi="Times New Roman" w:cs="Times New Roman"/>
          <w:sz w:val="24"/>
          <w:szCs w:val="24"/>
        </w:rPr>
        <w:t>Смакоуз</w:t>
      </w:r>
      <w:proofErr w:type="spellEnd"/>
      <w:r w:rsidR="00E0334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E03347"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E0334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E03347"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lastRenderedPageBreak/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вул.Глибока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,1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гр.Вороні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М.Т.,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Бровкович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Л.Є.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3933AC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3933A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3933A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вул.Текстильна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гр.Панасюк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І.В. та інші)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A63A5A" w:rsidRPr="009815EA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3933AC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3933A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3933A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для будівництва та обслуговування будівель громадських та релігійних організацій за адресою вул. Текстильна релігійній громаді «Церква Християн Віри Євангельської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м.Тернополя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«Спасіння»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3933A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3AC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DF5C28">
        <w:rPr>
          <w:rFonts w:ascii="Times New Roman" w:eastAsia="Times New Roman" w:hAnsi="Times New Roman" w:cs="Times New Roman"/>
          <w:sz w:val="24"/>
          <w:szCs w:val="24"/>
        </w:rPr>
        <w:t>(Н.М.Паньк</w:t>
      </w:r>
      <w:r w:rsidR="003933AC">
        <w:rPr>
          <w:rFonts w:ascii="Times New Roman" w:eastAsia="Times New Roman" w:hAnsi="Times New Roman" w:cs="Times New Roman"/>
          <w:sz w:val="24"/>
          <w:szCs w:val="24"/>
        </w:rPr>
        <w:t>ів, Ю.Г.</w:t>
      </w:r>
      <w:proofErr w:type="spellStart"/>
      <w:r w:rsidR="003933AC">
        <w:rPr>
          <w:rFonts w:ascii="Times New Roman" w:eastAsia="Times New Roman" w:hAnsi="Times New Roman" w:cs="Times New Roman"/>
          <w:sz w:val="24"/>
          <w:szCs w:val="24"/>
        </w:rPr>
        <w:t>Смакоуз</w:t>
      </w:r>
      <w:proofErr w:type="spellEnd"/>
      <w:r w:rsidR="003933A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3933AC">
        <w:rPr>
          <w:rFonts w:ascii="Times New Roman" w:eastAsia="Times New Roman" w:hAnsi="Times New Roman" w:cs="Times New Roman"/>
          <w:sz w:val="24"/>
          <w:szCs w:val="24"/>
        </w:rPr>
        <w:t>2 (Н.В.</w:t>
      </w:r>
      <w:proofErr w:type="spellStart"/>
      <w:r w:rsidR="003933AC">
        <w:rPr>
          <w:rFonts w:ascii="Times New Roman" w:eastAsia="Times New Roman" w:hAnsi="Times New Roman" w:cs="Times New Roman"/>
          <w:sz w:val="24"/>
          <w:szCs w:val="24"/>
        </w:rPr>
        <w:t>Шоломейчук</w:t>
      </w:r>
      <w:proofErr w:type="spellEnd"/>
      <w:r w:rsidR="003933AC">
        <w:rPr>
          <w:rFonts w:ascii="Times New Roman" w:eastAsia="Times New Roman" w:hAnsi="Times New Roman" w:cs="Times New Roman"/>
          <w:sz w:val="24"/>
          <w:szCs w:val="24"/>
        </w:rPr>
        <w:t>, А.Б.Газилишин)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3933A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надання дозволу на проведення експертної грошової оцінки земельної ділянки, наданої  для обслуговування будівлі магазину автозапчастин з пунктом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автотехсервісу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(мийка) та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мінібаром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за адресою вул. Довженка,18б ПП «Моноліт-Проект»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3933AC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3933A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3933A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Микулинецька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>, 115  Об’єднання співвласників багатоквартирного житлового будинку «ФАШАБОФЕ»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3933AC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3933A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3933A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за адресою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вул.Березова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,6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гр.Сеник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Т.М.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М.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Глінки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>,47а ТОВ «Тернопільський став»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A63A5A" w:rsidRPr="009815EA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3933AC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3933A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3933A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вул.Межова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,2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гр.Барському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прийнято. 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tabs>
          <w:tab w:val="left" w:pos="11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вул.Зелена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,8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с.Малашівці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гр.Горбач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О.Я.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A" w:rsidRPr="00BF79B9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63A5A" w:rsidRPr="003D5DD0" w:rsidRDefault="00A63A5A" w:rsidP="00A6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D0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вул.Яблунева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,4 </w:t>
      </w:r>
      <w:proofErr w:type="spellStart"/>
      <w:r w:rsidRPr="003D5DD0">
        <w:rPr>
          <w:rFonts w:ascii="Times New Roman" w:hAnsi="Times New Roman" w:cs="Times New Roman"/>
          <w:sz w:val="24"/>
          <w:szCs w:val="24"/>
        </w:rPr>
        <w:t>гр.Костику</w:t>
      </w:r>
      <w:proofErr w:type="spellEnd"/>
      <w:r w:rsidRPr="003D5DD0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Г.Є.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- 4,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63A5A" w:rsidRPr="00BF79B9" w:rsidRDefault="00A63A5A" w:rsidP="00A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DB4" w:rsidRPr="00257A46" w:rsidRDefault="004D2DB4" w:rsidP="004D2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A46">
        <w:rPr>
          <w:rFonts w:ascii="Times New Roman" w:hAnsi="Times New Roman" w:cs="Times New Roman"/>
          <w:sz w:val="24"/>
          <w:szCs w:val="24"/>
        </w:rPr>
        <w:t>Виступила:</w:t>
      </w:r>
      <w:r w:rsidRPr="00257A46">
        <w:rPr>
          <w:rFonts w:ascii="Times New Roman" w:hAnsi="Times New Roman" w:cs="Times New Roman"/>
          <w:sz w:val="24"/>
          <w:szCs w:val="24"/>
        </w:rPr>
        <w:tab/>
        <w:t>Паньків Н.М., яка запропонувала продовжити розгляд питань з порядку денного на черговому засіданні комісії.</w:t>
      </w:r>
    </w:p>
    <w:p w:rsidR="004D2DB4" w:rsidRPr="00BF79B9" w:rsidRDefault="004D2DB4" w:rsidP="004D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B46" w:rsidRPr="00C12B46" w:rsidRDefault="00C12B46" w:rsidP="00C12B46">
      <w:pPr>
        <w:spacing w:after="0" w:line="240" w:lineRule="auto"/>
      </w:pPr>
    </w:p>
    <w:p w:rsidR="001F1AB5" w:rsidRPr="00C12B46" w:rsidRDefault="004D2DB4" w:rsidP="001F1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F1AB5" w:rsidRPr="00C12B46">
        <w:rPr>
          <w:rFonts w:ascii="Times New Roman" w:hAnsi="Times New Roman" w:cs="Times New Roman"/>
          <w:sz w:val="24"/>
          <w:szCs w:val="24"/>
        </w:rPr>
        <w:t>олов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1AB5" w:rsidRPr="00C12B46">
        <w:rPr>
          <w:rFonts w:ascii="Times New Roman" w:hAnsi="Times New Roman" w:cs="Times New Roman"/>
          <w:sz w:val="24"/>
          <w:szCs w:val="24"/>
        </w:rPr>
        <w:t xml:space="preserve"> комісії</w:t>
      </w:r>
      <w:r w:rsidR="001F1AB5" w:rsidRPr="00C12B46">
        <w:rPr>
          <w:rFonts w:ascii="Times New Roman" w:hAnsi="Times New Roman" w:cs="Times New Roman"/>
          <w:sz w:val="24"/>
          <w:szCs w:val="24"/>
        </w:rPr>
        <w:tab/>
      </w:r>
      <w:r w:rsidR="001F1AB5" w:rsidRPr="00C12B46">
        <w:rPr>
          <w:rFonts w:ascii="Times New Roman" w:hAnsi="Times New Roman" w:cs="Times New Roman"/>
          <w:sz w:val="24"/>
          <w:szCs w:val="24"/>
        </w:rPr>
        <w:tab/>
      </w:r>
      <w:r w:rsidR="001F1AB5" w:rsidRPr="00C12B46">
        <w:rPr>
          <w:rFonts w:ascii="Times New Roman" w:hAnsi="Times New Roman" w:cs="Times New Roman"/>
          <w:sz w:val="24"/>
          <w:szCs w:val="24"/>
        </w:rPr>
        <w:tab/>
      </w:r>
      <w:r w:rsidR="001F1AB5" w:rsidRPr="00C12B46">
        <w:rPr>
          <w:rFonts w:ascii="Times New Roman" w:hAnsi="Times New Roman" w:cs="Times New Roman"/>
          <w:sz w:val="24"/>
          <w:szCs w:val="24"/>
        </w:rPr>
        <w:tab/>
      </w:r>
      <w:r w:rsidR="001F1AB5" w:rsidRPr="00C12B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1AB5" w:rsidRPr="00C12B46">
        <w:rPr>
          <w:rFonts w:ascii="Times New Roman" w:hAnsi="Times New Roman" w:cs="Times New Roman"/>
          <w:sz w:val="24"/>
          <w:szCs w:val="24"/>
        </w:rPr>
        <w:t>Н.М.</w:t>
      </w:r>
      <w:r>
        <w:rPr>
          <w:rFonts w:ascii="Times New Roman" w:hAnsi="Times New Roman" w:cs="Times New Roman"/>
          <w:sz w:val="24"/>
          <w:szCs w:val="24"/>
        </w:rPr>
        <w:t>Паньків</w:t>
      </w:r>
    </w:p>
    <w:p w:rsidR="008F354B" w:rsidRPr="00C12B46" w:rsidRDefault="008F354B" w:rsidP="001F1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354B" w:rsidRPr="00C12B46" w:rsidRDefault="008F354B" w:rsidP="001F1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F354B" w:rsidRPr="00C12B46" w:rsidSect="00371A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4634E"/>
    <w:multiLevelType w:val="hybridMultilevel"/>
    <w:tmpl w:val="DED2D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E7D2F"/>
    <w:multiLevelType w:val="hybridMultilevel"/>
    <w:tmpl w:val="6D1AE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C4D66"/>
    <w:rsid w:val="000258B9"/>
    <w:rsid w:val="000319AE"/>
    <w:rsid w:val="00032004"/>
    <w:rsid w:val="00034946"/>
    <w:rsid w:val="00045CFD"/>
    <w:rsid w:val="0007389F"/>
    <w:rsid w:val="00095954"/>
    <w:rsid w:val="000B5BF4"/>
    <w:rsid w:val="00121C40"/>
    <w:rsid w:val="00123095"/>
    <w:rsid w:val="00147DBC"/>
    <w:rsid w:val="0016534E"/>
    <w:rsid w:val="001C7052"/>
    <w:rsid w:val="001F1AB5"/>
    <w:rsid w:val="001F79A9"/>
    <w:rsid w:val="00225995"/>
    <w:rsid w:val="0023355A"/>
    <w:rsid w:val="00257A46"/>
    <w:rsid w:val="002659B2"/>
    <w:rsid w:val="002A318F"/>
    <w:rsid w:val="002C26E0"/>
    <w:rsid w:val="002C653B"/>
    <w:rsid w:val="002D5D6B"/>
    <w:rsid w:val="002E077A"/>
    <w:rsid w:val="002E6071"/>
    <w:rsid w:val="002F60B6"/>
    <w:rsid w:val="00312204"/>
    <w:rsid w:val="00323E43"/>
    <w:rsid w:val="00327C0F"/>
    <w:rsid w:val="003565FC"/>
    <w:rsid w:val="0036723A"/>
    <w:rsid w:val="00371ADE"/>
    <w:rsid w:val="00373B64"/>
    <w:rsid w:val="0038370F"/>
    <w:rsid w:val="003933AC"/>
    <w:rsid w:val="003A00FE"/>
    <w:rsid w:val="003B2377"/>
    <w:rsid w:val="004122E5"/>
    <w:rsid w:val="004124C4"/>
    <w:rsid w:val="00434F51"/>
    <w:rsid w:val="00472F09"/>
    <w:rsid w:val="004B137D"/>
    <w:rsid w:val="004D2DB4"/>
    <w:rsid w:val="004D5D05"/>
    <w:rsid w:val="004E3D38"/>
    <w:rsid w:val="004F7459"/>
    <w:rsid w:val="005005E8"/>
    <w:rsid w:val="005011EF"/>
    <w:rsid w:val="005B4839"/>
    <w:rsid w:val="005D7865"/>
    <w:rsid w:val="00621F25"/>
    <w:rsid w:val="00655A5C"/>
    <w:rsid w:val="006876BE"/>
    <w:rsid w:val="006A2314"/>
    <w:rsid w:val="006F44C4"/>
    <w:rsid w:val="007032CA"/>
    <w:rsid w:val="00720649"/>
    <w:rsid w:val="00720A56"/>
    <w:rsid w:val="00730A07"/>
    <w:rsid w:val="007330F9"/>
    <w:rsid w:val="00736959"/>
    <w:rsid w:val="00756941"/>
    <w:rsid w:val="007608AC"/>
    <w:rsid w:val="00767E8C"/>
    <w:rsid w:val="007B3DBC"/>
    <w:rsid w:val="007D7103"/>
    <w:rsid w:val="007F2499"/>
    <w:rsid w:val="00804970"/>
    <w:rsid w:val="0082089A"/>
    <w:rsid w:val="0086319F"/>
    <w:rsid w:val="00894B44"/>
    <w:rsid w:val="008A4D07"/>
    <w:rsid w:val="008F354B"/>
    <w:rsid w:val="00932099"/>
    <w:rsid w:val="009B79DE"/>
    <w:rsid w:val="009C3C72"/>
    <w:rsid w:val="009D46C6"/>
    <w:rsid w:val="009D4FB9"/>
    <w:rsid w:val="009E545F"/>
    <w:rsid w:val="00A442FD"/>
    <w:rsid w:val="00A63A5A"/>
    <w:rsid w:val="00A929D9"/>
    <w:rsid w:val="00A973E1"/>
    <w:rsid w:val="00AB6093"/>
    <w:rsid w:val="00AB7F72"/>
    <w:rsid w:val="00AC280B"/>
    <w:rsid w:val="00B01EA4"/>
    <w:rsid w:val="00B05DFB"/>
    <w:rsid w:val="00B228EF"/>
    <w:rsid w:val="00B2362A"/>
    <w:rsid w:val="00B376D2"/>
    <w:rsid w:val="00B45431"/>
    <w:rsid w:val="00B813E4"/>
    <w:rsid w:val="00BC4D66"/>
    <w:rsid w:val="00BD429C"/>
    <w:rsid w:val="00BE1B0D"/>
    <w:rsid w:val="00C01D31"/>
    <w:rsid w:val="00C04611"/>
    <w:rsid w:val="00C12B46"/>
    <w:rsid w:val="00C55B45"/>
    <w:rsid w:val="00C7533A"/>
    <w:rsid w:val="00CC3802"/>
    <w:rsid w:val="00D061E7"/>
    <w:rsid w:val="00D0740A"/>
    <w:rsid w:val="00D22B63"/>
    <w:rsid w:val="00D338C1"/>
    <w:rsid w:val="00D37FA8"/>
    <w:rsid w:val="00D53170"/>
    <w:rsid w:val="00D637F9"/>
    <w:rsid w:val="00D754AD"/>
    <w:rsid w:val="00D8492A"/>
    <w:rsid w:val="00D962F5"/>
    <w:rsid w:val="00DA2897"/>
    <w:rsid w:val="00DD0A52"/>
    <w:rsid w:val="00DF5C28"/>
    <w:rsid w:val="00DF708A"/>
    <w:rsid w:val="00E03347"/>
    <w:rsid w:val="00E874EE"/>
    <w:rsid w:val="00EA1EA6"/>
    <w:rsid w:val="00EC0834"/>
    <w:rsid w:val="00EC57A9"/>
    <w:rsid w:val="00ED2B1B"/>
    <w:rsid w:val="00ED6A8E"/>
    <w:rsid w:val="00F1086E"/>
    <w:rsid w:val="00F6381F"/>
    <w:rsid w:val="00F63DBF"/>
    <w:rsid w:val="00F668F3"/>
    <w:rsid w:val="00F747B1"/>
    <w:rsid w:val="00F74EEE"/>
    <w:rsid w:val="00F83667"/>
    <w:rsid w:val="00F97EFD"/>
    <w:rsid w:val="00FA7504"/>
    <w:rsid w:val="00FC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66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9E54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4D66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3">
    <w:name w:val="Body Text Indent"/>
    <w:basedOn w:val="a"/>
    <w:link w:val="a4"/>
    <w:rsid w:val="00BC4D66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C4D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D66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9E545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7">
    <w:name w:val="List Paragraph"/>
    <w:basedOn w:val="a"/>
    <w:uiPriority w:val="34"/>
    <w:qFormat/>
    <w:rsid w:val="009E545F"/>
    <w:pPr>
      <w:ind w:left="720"/>
      <w:contextualSpacing/>
    </w:pPr>
  </w:style>
  <w:style w:type="table" w:styleId="a8">
    <w:name w:val="Table Grid"/>
    <w:basedOn w:val="a1"/>
    <w:uiPriority w:val="59"/>
    <w:rsid w:val="00434F51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12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2B46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semiHidden/>
    <w:unhideWhenUsed/>
    <w:rsid w:val="00C12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12B46"/>
    <w:rPr>
      <w:rFonts w:eastAsiaTheme="minorEastAsia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5AF76-3452-4A7C-A1DF-296BC917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14</Pages>
  <Words>5236</Words>
  <Characters>29850</Characters>
  <Application>Microsoft Office Word</Application>
  <DocSecurity>0</DocSecurity>
  <Lines>248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9</cp:revision>
  <cp:lastPrinted>2019-10-29T07:52:00Z</cp:lastPrinted>
  <dcterms:created xsi:type="dcterms:W3CDTF">2019-11-26T08:12:00Z</dcterms:created>
  <dcterms:modified xsi:type="dcterms:W3CDTF">2019-11-28T10:41:00Z</dcterms:modified>
</cp:coreProperties>
</file>